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252" w:type="dxa"/>
        <w:tblLook w:val="00A0" w:firstRow="1" w:lastRow="0" w:firstColumn="1" w:lastColumn="0" w:noHBand="0" w:noVBand="0"/>
      </w:tblPr>
      <w:tblGrid>
        <w:gridCol w:w="2770"/>
        <w:gridCol w:w="6662"/>
        <w:gridCol w:w="1458"/>
      </w:tblGrid>
      <w:tr w:rsidR="00FB5FE5" w:rsidRPr="00DE4523" w14:paraId="07164853" w14:textId="77777777" w:rsidTr="00D10185">
        <w:trPr>
          <w:trHeight w:val="1282"/>
        </w:trPr>
        <w:tc>
          <w:tcPr>
            <w:tcW w:w="2770" w:type="dxa"/>
            <w:vAlign w:val="bottom"/>
          </w:tcPr>
          <w:p w14:paraId="22AAE409" w14:textId="7F2B7FEA" w:rsidR="00FB5FE5" w:rsidRPr="00772BA0" w:rsidRDefault="000B2234" w:rsidP="00D10185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before="120" w:after="120"/>
              <w:ind w:left="11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+++</w:t>
            </w:r>
            <w:r w:rsidR="00FB5FE5">
              <w:rPr>
                <w:rFonts w:ascii="Century Gothic" w:hAnsi="Century Gothic"/>
                <w:noProof/>
                <w:lang w:val="fr-FR" w:eastAsia="fr-FR"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06CCBCA1" w14:textId="43171709" w:rsidR="00FB5FE5" w:rsidRPr="00D10185" w:rsidRDefault="00FB5FE5" w:rsidP="008C688A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D10185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897FE2">
              <w:rPr>
                <w:rFonts w:ascii="Century Gothic" w:hAnsi="Century Gothic"/>
                <w:b/>
                <w:sz w:val="28"/>
                <w:szCs w:val="28"/>
              </w:rPr>
              <w:t>pour le cours</w:t>
            </w:r>
            <w:r w:rsidR="00FF49B1">
              <w:rPr>
                <w:rFonts w:ascii="Century Gothic" w:hAnsi="Century Gothic"/>
                <w:b/>
                <w:sz w:val="28"/>
                <w:szCs w:val="28"/>
              </w:rPr>
              <w:br/>
            </w:r>
            <w:r w:rsidR="00897FE2">
              <w:rPr>
                <w:rFonts w:ascii="Century Gothic" w:hAnsi="Century Gothic"/>
                <w:b/>
                <w:sz w:val="28"/>
                <w:szCs w:val="28"/>
              </w:rPr>
              <w:t>PHA11</w:t>
            </w:r>
            <w:r w:rsidR="00FF49B1">
              <w:rPr>
                <w:rFonts w:ascii="Century Gothic" w:hAnsi="Century Gothic"/>
                <w:b/>
                <w:sz w:val="28"/>
                <w:szCs w:val="28"/>
              </w:rPr>
              <w:t>7</w:t>
            </w:r>
            <w:r w:rsidR="00587421">
              <w:rPr>
                <w:rFonts w:ascii="Century Gothic" w:hAnsi="Century Gothic"/>
                <w:b/>
                <w:sz w:val="28"/>
                <w:szCs w:val="28"/>
              </w:rPr>
              <w:t>0 du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Pharm. D.</w:t>
            </w:r>
            <w:r w:rsidR="00FF49B1">
              <w:rPr>
                <w:rFonts w:ascii="Century Gothic" w:hAnsi="Century Gothic"/>
                <w:b/>
                <w:sz w:val="28"/>
                <w:szCs w:val="28"/>
              </w:rPr>
              <w:t xml:space="preserve"> pour les étudiants détenteurs d’un Baccalauréat en pharmacologie de l’Université de Sherbrooke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  <w:vAlign w:val="bottom"/>
          </w:tcPr>
          <w:p w14:paraId="10FAF85A" w14:textId="451257C8" w:rsidR="00FB5FE5" w:rsidRPr="00772BA0" w:rsidRDefault="00FB5FE5" w:rsidP="00FB5FE5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fr-FR" w:eastAsia="fr-FR"/>
              </w:rPr>
              <w:drawing>
                <wp:inline distT="0" distB="0" distL="0" distR="0" wp14:anchorId="6BBE79EE" wp14:editId="31495121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850" cy="834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BA4F0" w14:textId="77777777" w:rsidR="004210AE" w:rsidRDefault="004210AE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64AFF0F3" w14:textId="77777777" w:rsidR="008C688A" w:rsidRPr="00C837D0" w:rsidRDefault="008C688A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29537D4E" w14:textId="374BF8C1" w:rsidR="004210AE" w:rsidRPr="00DE4523" w:rsidRDefault="004210AE" w:rsidP="005B0409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7843B2" w:rsidRPr="007843B2">
        <w:rPr>
          <w:rFonts w:ascii="Century Gothic" w:hAnsi="Century Gothic"/>
          <w:b/>
        </w:rPr>
        <w:t xml:space="preserve">Identification </w:t>
      </w:r>
    </w:p>
    <w:p w14:paraId="78E9CEF3" w14:textId="77777777" w:rsidR="00C837D0" w:rsidRPr="00C837D0" w:rsidRDefault="00C837D0" w:rsidP="00C837D0">
      <w:pPr>
        <w:rPr>
          <w:rFonts w:ascii="Century Gothic" w:hAnsi="Century Gothic"/>
          <w:sz w:val="12"/>
          <w:szCs w:val="12"/>
        </w:rPr>
      </w:pPr>
    </w:p>
    <w:p w14:paraId="7F5C9853" w14:textId="54CE847E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65B5E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065B5E">
        <w:rPr>
          <w:rFonts w:ascii="Century Gothic" w:hAnsi="Century Gothic"/>
          <w:sz w:val="18"/>
          <w:szCs w:val="18"/>
        </w:rPr>
        <w:instrText xml:space="preserve"> FORMTEXT </w:instrText>
      </w:r>
      <w:r w:rsidR="00065B5E">
        <w:rPr>
          <w:rFonts w:ascii="Century Gothic" w:hAnsi="Century Gothic"/>
          <w:sz w:val="18"/>
          <w:szCs w:val="18"/>
        </w:rPr>
      </w:r>
      <w:r w:rsidR="00065B5E">
        <w:rPr>
          <w:rFonts w:ascii="Century Gothic" w:hAnsi="Century Gothic"/>
          <w:sz w:val="18"/>
          <w:szCs w:val="18"/>
        </w:rPr>
        <w:fldChar w:fldCharType="separate"/>
      </w:r>
      <w:bookmarkStart w:id="0" w:name="_GoBack"/>
      <w:r w:rsidR="001B3602">
        <w:rPr>
          <w:rFonts w:ascii="Century Gothic" w:hAnsi="Century Gothic"/>
          <w:noProof/>
          <w:sz w:val="18"/>
          <w:szCs w:val="18"/>
        </w:rPr>
        <w:t>________________________________________</w:t>
      </w:r>
      <w:bookmarkEnd w:id="0"/>
      <w:r w:rsidR="00065B5E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1B3602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69833BAA" w14:textId="343FF562" w:rsidR="00926FF3" w:rsidRDefault="007843B2" w:rsidP="00992223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1B3602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1B3602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1B3602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  <w:r w:rsidR="008C688A">
        <w:rPr>
          <w:rFonts w:ascii="Century Gothic" w:hAnsi="Century Gothic"/>
          <w:sz w:val="18"/>
          <w:szCs w:val="18"/>
        </w:rPr>
        <w:br/>
      </w:r>
    </w:p>
    <w:p w14:paraId="13635491" w14:textId="77777777" w:rsidR="008C688A" w:rsidRDefault="008C688A" w:rsidP="00992223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</w:p>
    <w:p w14:paraId="3BBB6881" w14:textId="67DB875D" w:rsidR="004210AE" w:rsidRPr="00DE4523" w:rsidRDefault="004210AE" w:rsidP="005B0409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 xml:space="preserve">SECTION 2  </w:t>
      </w:r>
      <w:r w:rsidR="00587421">
        <w:rPr>
          <w:rFonts w:ascii="Century Gothic" w:hAnsi="Century Gothic"/>
          <w:b/>
        </w:rPr>
        <w:t>É</w:t>
      </w:r>
      <w:r w:rsidR="00897FE2">
        <w:rPr>
          <w:rFonts w:ascii="Century Gothic" w:hAnsi="Century Gothic"/>
          <w:b/>
        </w:rPr>
        <w:t>quivalence pour le cours PHA11</w:t>
      </w:r>
      <w:r w:rsidR="00FF49B1">
        <w:rPr>
          <w:rFonts w:ascii="Century Gothic" w:hAnsi="Century Gothic"/>
          <w:b/>
        </w:rPr>
        <w:t>7</w:t>
      </w:r>
      <w:r w:rsidR="00587421">
        <w:rPr>
          <w:rFonts w:ascii="Century Gothic" w:hAnsi="Century Gothic"/>
          <w:b/>
        </w:rPr>
        <w:t>0</w:t>
      </w:r>
      <w:r w:rsidR="00BB6A03">
        <w:rPr>
          <w:rFonts w:ascii="Century Gothic" w:hAnsi="Century Gothic"/>
          <w:b/>
        </w:rPr>
        <w:t xml:space="preserve"> (</w:t>
      </w:r>
      <w:r w:rsidR="00FF49B1">
        <w:rPr>
          <w:rFonts w:ascii="Century Gothic" w:hAnsi="Century Gothic"/>
          <w:b/>
        </w:rPr>
        <w:t>2</w:t>
      </w:r>
      <w:r w:rsidR="00BB6A03">
        <w:rPr>
          <w:rFonts w:ascii="Century Gothic" w:hAnsi="Century Gothic"/>
          <w:b/>
        </w:rPr>
        <w:t xml:space="preserve"> crédits)</w:t>
      </w:r>
    </w:p>
    <w:p w14:paraId="4EECA3E4" w14:textId="77777777" w:rsidR="00537D47" w:rsidRDefault="00537D47" w:rsidP="00D10185">
      <w:pPr>
        <w:spacing w:before="120"/>
        <w:rPr>
          <w:rFonts w:ascii="Century Gothic" w:hAnsi="Century Gothic"/>
          <w:i/>
          <w:sz w:val="18"/>
          <w:szCs w:val="18"/>
        </w:rPr>
        <w:sectPr w:rsidR="00537D47" w:rsidSect="00C837D0">
          <w:footerReference w:type="default" r:id="rId9"/>
          <w:footerReference w:type="first" r:id="rId10"/>
          <w:type w:val="continuous"/>
          <w:pgSz w:w="12240" w:h="15840" w:code="5"/>
          <w:pgMar w:top="567" w:right="630" w:bottom="851" w:left="1077" w:header="540" w:footer="337" w:gutter="0"/>
          <w:cols w:space="708"/>
          <w:titlePg/>
          <w:docGrid w:linePitch="360"/>
        </w:sectPr>
      </w:pPr>
    </w:p>
    <w:p w14:paraId="04CD6367" w14:textId="1ACFCD0B" w:rsidR="008C688A" w:rsidRPr="00BB6A03" w:rsidRDefault="008C688A" w:rsidP="000C0380">
      <w:pPr>
        <w:spacing w:before="12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br/>
      </w:r>
      <w:r w:rsidRPr="00BB6A03">
        <w:rPr>
          <w:rFonts w:ascii="Century Gothic" w:hAnsi="Century Gothic"/>
          <w:i/>
          <w:sz w:val="18"/>
          <w:szCs w:val="18"/>
        </w:rPr>
        <w:t xml:space="preserve">L’étudiant qui souhaite obtenir une équivalence </w:t>
      </w:r>
      <w:r w:rsidR="00BB6A03" w:rsidRPr="00BB6A03">
        <w:rPr>
          <w:rFonts w:ascii="Century Gothic" w:hAnsi="Century Gothic"/>
          <w:i/>
          <w:sz w:val="18"/>
          <w:szCs w:val="18"/>
        </w:rPr>
        <w:t>pour ce cours</w:t>
      </w:r>
      <w:r w:rsidRPr="00BB6A03">
        <w:rPr>
          <w:rFonts w:ascii="Century Gothic" w:hAnsi="Century Gothic"/>
          <w:i/>
          <w:sz w:val="18"/>
          <w:szCs w:val="18"/>
        </w:rPr>
        <w:t xml:space="preserve"> </w:t>
      </w:r>
      <w:r w:rsidR="00BB6A03" w:rsidRPr="00BB6A03">
        <w:rPr>
          <w:rFonts w:ascii="Century Gothic" w:hAnsi="Century Gothic"/>
          <w:i/>
          <w:sz w:val="18"/>
          <w:szCs w:val="18"/>
        </w:rPr>
        <w:t xml:space="preserve">doit obligatoirement </w:t>
      </w:r>
      <w:r w:rsidR="00FF49B1">
        <w:rPr>
          <w:rFonts w:ascii="Century Gothic" w:hAnsi="Century Gothic"/>
          <w:i/>
          <w:sz w:val="18"/>
          <w:szCs w:val="18"/>
        </w:rPr>
        <w:t xml:space="preserve">joindre son relevé de notes </w:t>
      </w:r>
      <w:r w:rsidR="003745B7">
        <w:rPr>
          <w:rFonts w:ascii="Century Gothic" w:hAnsi="Century Gothic"/>
          <w:i/>
          <w:sz w:val="18"/>
          <w:szCs w:val="18"/>
        </w:rPr>
        <w:t xml:space="preserve">indiquant </w:t>
      </w:r>
      <w:r w:rsidR="000C0380">
        <w:rPr>
          <w:rFonts w:ascii="Century Gothic" w:hAnsi="Century Gothic"/>
          <w:i/>
          <w:sz w:val="18"/>
          <w:szCs w:val="18"/>
        </w:rPr>
        <w:t>l’obtention du</w:t>
      </w:r>
      <w:r w:rsidR="00FF49B1">
        <w:rPr>
          <w:rFonts w:ascii="Century Gothic" w:hAnsi="Century Gothic"/>
          <w:i/>
          <w:sz w:val="18"/>
          <w:szCs w:val="18"/>
        </w:rPr>
        <w:t xml:space="preserve"> Baccalauréat en pharmacologie.</w:t>
      </w:r>
    </w:p>
    <w:p w14:paraId="708AAEDD" w14:textId="77777777" w:rsidR="008C688A" w:rsidRDefault="008C688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7B1D0DAD" w14:textId="77777777" w:rsidR="00BB6A03" w:rsidRDefault="00BB6A03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24A2A095" w14:textId="77777777" w:rsidR="00BB6A03" w:rsidRDefault="00BB6A03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3DDE8495" w14:textId="0225862B" w:rsidR="004210AE" w:rsidRDefault="004210AE" w:rsidP="000C0380">
      <w:pPr>
        <w:tabs>
          <w:tab w:val="left" w:pos="2880"/>
          <w:tab w:val="left" w:pos="5040"/>
          <w:tab w:val="right" w:pos="10348"/>
        </w:tabs>
        <w:jc w:val="both"/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1B3602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1B3602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sectPr w:rsidR="004210AE" w:rsidSect="00C837D0">
      <w:type w:val="continuous"/>
      <w:pgSz w:w="12240" w:h="15840" w:code="5"/>
      <w:pgMar w:top="567" w:right="630" w:bottom="851" w:left="1077" w:header="540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75A5D" w14:textId="77777777" w:rsidR="00E0681C" w:rsidRDefault="00E0681C">
      <w:r>
        <w:separator/>
      </w:r>
    </w:p>
  </w:endnote>
  <w:endnote w:type="continuationSeparator" w:id="0">
    <w:p w14:paraId="049A58DD" w14:textId="77777777" w:rsidR="00E0681C" w:rsidRDefault="00E0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023F7" w14:textId="5832C27C" w:rsidR="00F03041" w:rsidRPr="00065B5E" w:rsidRDefault="00F03041" w:rsidP="00065B5E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 w:rsidR="008C688A">
      <w:rPr>
        <w:rFonts w:ascii="Century Gothic" w:hAnsi="Century Gothic"/>
        <w:noProof/>
        <w:sz w:val="16"/>
        <w:szCs w:val="16"/>
      </w:rPr>
      <w:t>2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de cours au Pharm. 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11EE3" w14:textId="5E2AA7AE" w:rsidR="00F03041" w:rsidRPr="00C44AD3" w:rsidRDefault="00F03041" w:rsidP="00E97D2F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2015</w:t>
    </w:r>
    <w:r w:rsidR="00BB6A03">
      <w:rPr>
        <w:rFonts w:ascii="Century Gothic" w:hAnsi="Century Gothic"/>
        <w:i/>
        <w:noProof/>
        <w:sz w:val="16"/>
        <w:szCs w:val="16"/>
      </w:rPr>
      <w:t>-201</w:t>
    </w:r>
    <w:r w:rsidR="00FF49B1">
      <w:rPr>
        <w:rFonts w:ascii="Century Gothic" w:hAnsi="Century Gothic"/>
        <w:i/>
        <w:noProof/>
        <w:sz w:val="16"/>
        <w:szCs w:val="16"/>
      </w:rPr>
      <w:t>9</w:t>
    </w:r>
    <w:r w:rsidRPr="002E023C">
      <w:rPr>
        <w:rFonts w:ascii="Century Gothic" w:hAnsi="Century Gothic"/>
        <w:i/>
        <w:noProof/>
        <w:sz w:val="16"/>
        <w:szCs w:val="16"/>
      </w:rPr>
      <w:tab/>
    </w:r>
    <w:r>
      <w:rPr>
        <w:rFonts w:ascii="Century Gothic" w:hAnsi="Century Gothic"/>
        <w:i/>
        <w:noProof/>
        <w:sz w:val="16"/>
        <w:szCs w:val="16"/>
      </w:rPr>
      <w:tab/>
      <w:t>Équivalence de cours PHA11</w:t>
    </w:r>
    <w:r w:rsidR="00FF49B1">
      <w:rPr>
        <w:rFonts w:ascii="Century Gothic" w:hAnsi="Century Gothic"/>
        <w:i/>
        <w:noProof/>
        <w:sz w:val="16"/>
        <w:szCs w:val="16"/>
      </w:rPr>
      <w:t>7</w:t>
    </w:r>
    <w:r>
      <w:rPr>
        <w:rFonts w:ascii="Century Gothic" w:hAnsi="Century Gothic"/>
        <w:i/>
        <w:noProof/>
        <w:sz w:val="16"/>
        <w:szCs w:val="16"/>
      </w:rPr>
      <w:t>0 du Pharm. 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487E9" w14:textId="77777777" w:rsidR="00E0681C" w:rsidRDefault="00E0681C">
      <w:r>
        <w:separator/>
      </w:r>
    </w:p>
  </w:footnote>
  <w:footnote w:type="continuationSeparator" w:id="0">
    <w:p w14:paraId="291261AF" w14:textId="77777777" w:rsidR="00E0681C" w:rsidRDefault="00E06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050EE"/>
    <w:multiLevelType w:val="hybridMultilevel"/>
    <w:tmpl w:val="077EA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38C23D4"/>
    <w:multiLevelType w:val="multilevel"/>
    <w:tmpl w:val="6D4A4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19"/>
    <w:rsid w:val="000166B3"/>
    <w:rsid w:val="000220C0"/>
    <w:rsid w:val="000266AC"/>
    <w:rsid w:val="0006215D"/>
    <w:rsid w:val="00065B5E"/>
    <w:rsid w:val="000B188E"/>
    <w:rsid w:val="000B2234"/>
    <w:rsid w:val="000C0380"/>
    <w:rsid w:val="000C35C0"/>
    <w:rsid w:val="000E7DE5"/>
    <w:rsid w:val="0010075D"/>
    <w:rsid w:val="0010730F"/>
    <w:rsid w:val="00124D6E"/>
    <w:rsid w:val="001429E2"/>
    <w:rsid w:val="00151CCD"/>
    <w:rsid w:val="00152DD0"/>
    <w:rsid w:val="001B3602"/>
    <w:rsid w:val="001C47B6"/>
    <w:rsid w:val="001C5B3F"/>
    <w:rsid w:val="001E0515"/>
    <w:rsid w:val="001E2258"/>
    <w:rsid w:val="001E37FC"/>
    <w:rsid w:val="0020735B"/>
    <w:rsid w:val="00221621"/>
    <w:rsid w:val="00231B60"/>
    <w:rsid w:val="00241066"/>
    <w:rsid w:val="00242631"/>
    <w:rsid w:val="00243325"/>
    <w:rsid w:val="002976B7"/>
    <w:rsid w:val="003057EE"/>
    <w:rsid w:val="00336253"/>
    <w:rsid w:val="003745B7"/>
    <w:rsid w:val="003926A3"/>
    <w:rsid w:val="003B74F3"/>
    <w:rsid w:val="003C555A"/>
    <w:rsid w:val="003F2CA0"/>
    <w:rsid w:val="004210AE"/>
    <w:rsid w:val="004425C0"/>
    <w:rsid w:val="00450FE0"/>
    <w:rsid w:val="004555E6"/>
    <w:rsid w:val="00470967"/>
    <w:rsid w:val="004804FB"/>
    <w:rsid w:val="004C7703"/>
    <w:rsid w:val="004D2753"/>
    <w:rsid w:val="004E68EB"/>
    <w:rsid w:val="004E7505"/>
    <w:rsid w:val="005041CC"/>
    <w:rsid w:val="00537D47"/>
    <w:rsid w:val="005436CF"/>
    <w:rsid w:val="00551647"/>
    <w:rsid w:val="0057173A"/>
    <w:rsid w:val="00587421"/>
    <w:rsid w:val="00595084"/>
    <w:rsid w:val="005A7C3B"/>
    <w:rsid w:val="005B0409"/>
    <w:rsid w:val="005C77A3"/>
    <w:rsid w:val="005D139D"/>
    <w:rsid w:val="00610550"/>
    <w:rsid w:val="00630011"/>
    <w:rsid w:val="00640866"/>
    <w:rsid w:val="00651ABD"/>
    <w:rsid w:val="00657DEF"/>
    <w:rsid w:val="00673C6B"/>
    <w:rsid w:val="006850FE"/>
    <w:rsid w:val="00693F85"/>
    <w:rsid w:val="00693FE7"/>
    <w:rsid w:val="006C0378"/>
    <w:rsid w:val="006C6B93"/>
    <w:rsid w:val="006E203D"/>
    <w:rsid w:val="007843B2"/>
    <w:rsid w:val="007B4569"/>
    <w:rsid w:val="007F14FF"/>
    <w:rsid w:val="007F5A82"/>
    <w:rsid w:val="00803D7C"/>
    <w:rsid w:val="008212E2"/>
    <w:rsid w:val="00827604"/>
    <w:rsid w:val="00887939"/>
    <w:rsid w:val="00897FE2"/>
    <w:rsid w:val="008B3EF0"/>
    <w:rsid w:val="008C688A"/>
    <w:rsid w:val="008F19AB"/>
    <w:rsid w:val="00926FF3"/>
    <w:rsid w:val="00967EEE"/>
    <w:rsid w:val="009836FC"/>
    <w:rsid w:val="00992223"/>
    <w:rsid w:val="00A009B5"/>
    <w:rsid w:val="00A5652B"/>
    <w:rsid w:val="00B426A5"/>
    <w:rsid w:val="00B4798B"/>
    <w:rsid w:val="00BA4120"/>
    <w:rsid w:val="00BB6A03"/>
    <w:rsid w:val="00BE4BBC"/>
    <w:rsid w:val="00BF7618"/>
    <w:rsid w:val="00C30B50"/>
    <w:rsid w:val="00C35721"/>
    <w:rsid w:val="00C46BCF"/>
    <w:rsid w:val="00C837D0"/>
    <w:rsid w:val="00CA0CC9"/>
    <w:rsid w:val="00CD0223"/>
    <w:rsid w:val="00CD2ABA"/>
    <w:rsid w:val="00CD556A"/>
    <w:rsid w:val="00D00005"/>
    <w:rsid w:val="00D10185"/>
    <w:rsid w:val="00D41BD1"/>
    <w:rsid w:val="00D56BD8"/>
    <w:rsid w:val="00D56F70"/>
    <w:rsid w:val="00DF01A9"/>
    <w:rsid w:val="00E0681C"/>
    <w:rsid w:val="00E70019"/>
    <w:rsid w:val="00E72191"/>
    <w:rsid w:val="00E82A7E"/>
    <w:rsid w:val="00E936BD"/>
    <w:rsid w:val="00E97D2F"/>
    <w:rsid w:val="00F03041"/>
    <w:rsid w:val="00F94EC4"/>
    <w:rsid w:val="00FA4C7F"/>
    <w:rsid w:val="00FB34EC"/>
    <w:rsid w:val="00FB5FE5"/>
    <w:rsid w:val="00FD4FFF"/>
    <w:rsid w:val="00FF4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EDC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B06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visit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FACULTÉ DE PHARMACIE</vt:lpstr>
      <vt:lpstr>FACULTÉ DE PHARMACIE</vt:lpstr>
    </vt:vector>
  </TitlesOfParts>
  <Company>Faculté de pharmacie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Microsoft Office User</cp:lastModifiedBy>
  <cp:revision>5</cp:revision>
  <cp:lastPrinted>2013-07-03T19:48:00Z</cp:lastPrinted>
  <dcterms:created xsi:type="dcterms:W3CDTF">2019-05-16T20:52:00Z</dcterms:created>
  <dcterms:modified xsi:type="dcterms:W3CDTF">2019-06-04T11:59:00Z</dcterms:modified>
</cp:coreProperties>
</file>