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252" w:type="dxa"/>
        <w:tblLayout w:type="fixed"/>
        <w:tblLook w:val="00A0" w:firstRow="1" w:lastRow="0" w:firstColumn="1" w:lastColumn="0" w:noHBand="0" w:noVBand="0"/>
      </w:tblPr>
      <w:tblGrid>
        <w:gridCol w:w="2770"/>
        <w:gridCol w:w="6946"/>
        <w:gridCol w:w="1174"/>
      </w:tblGrid>
      <w:tr w:rsidR="00FB5FE5" w:rsidRPr="00DE4523" w14:paraId="07164853" w14:textId="77777777" w:rsidTr="0075009D">
        <w:trPr>
          <w:trHeight w:val="1127"/>
        </w:trPr>
        <w:tc>
          <w:tcPr>
            <w:tcW w:w="2770" w:type="dxa"/>
            <w:vAlign w:val="bottom"/>
          </w:tcPr>
          <w:p w14:paraId="22AAE409" w14:textId="77777777" w:rsidR="00FB5FE5" w:rsidRPr="00772BA0" w:rsidRDefault="00FB5FE5" w:rsidP="004D3E8D">
            <w:pPr>
              <w:pStyle w:val="En-tte"/>
              <w:tabs>
                <w:tab w:val="clear" w:pos="4320"/>
                <w:tab w:val="clear" w:pos="8640"/>
                <w:tab w:val="left" w:pos="432"/>
                <w:tab w:val="left" w:pos="678"/>
                <w:tab w:val="center" w:pos="5043"/>
              </w:tabs>
              <w:spacing w:after="120"/>
              <w:ind w:left="110"/>
              <w:rPr>
                <w:rFonts w:ascii="Century Gothic" w:hAnsi="Century Gothic"/>
              </w:rPr>
            </w:pPr>
            <w:r>
              <w:rPr>
                <w:rFonts w:ascii="Century Gothic" w:hAnsi="Century Gothic"/>
                <w:noProof/>
              </w:rPr>
              <w:drawing>
                <wp:inline distT="0" distB="0" distL="0" distR="0" wp14:anchorId="3AFA46B7" wp14:editId="2E77A8DB">
                  <wp:extent cx="1499870" cy="518160"/>
                  <wp:effectExtent l="19050" t="0" r="5080" b="0"/>
                  <wp:docPr id="1" name="Image 1" descr="Pharmacie_Coule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macie_Couleur.gif"/>
                          <pic:cNvPicPr>
                            <a:picLocks noChangeAspect="1" noChangeArrowheads="1"/>
                          </pic:cNvPicPr>
                        </pic:nvPicPr>
                        <pic:blipFill>
                          <a:blip r:embed="rId8"/>
                          <a:srcRect/>
                          <a:stretch>
                            <a:fillRect/>
                          </a:stretch>
                        </pic:blipFill>
                        <pic:spPr bwMode="auto">
                          <a:xfrm>
                            <a:off x="0" y="0"/>
                            <a:ext cx="1499870" cy="518160"/>
                          </a:xfrm>
                          <a:prstGeom prst="rect">
                            <a:avLst/>
                          </a:prstGeom>
                          <a:noFill/>
                          <a:ln w="9525">
                            <a:noFill/>
                            <a:miter lim="800000"/>
                            <a:headEnd/>
                            <a:tailEnd/>
                          </a:ln>
                        </pic:spPr>
                      </pic:pic>
                    </a:graphicData>
                  </a:graphic>
                </wp:inline>
              </w:drawing>
            </w:r>
          </w:p>
        </w:tc>
        <w:tc>
          <w:tcPr>
            <w:tcW w:w="6946" w:type="dxa"/>
            <w:vAlign w:val="center"/>
          </w:tcPr>
          <w:p w14:paraId="06CCBCA1" w14:textId="10627D63" w:rsidR="00FB5FE5" w:rsidRPr="0048189C" w:rsidRDefault="00FB5FE5" w:rsidP="00E0105A">
            <w:pPr>
              <w:pStyle w:val="En-tte"/>
              <w:tabs>
                <w:tab w:val="clear" w:pos="4320"/>
                <w:tab w:val="clear" w:pos="8640"/>
              </w:tabs>
              <w:spacing w:after="240"/>
              <w:jc w:val="center"/>
              <w:rPr>
                <w:rFonts w:ascii="Century Gothic" w:hAnsi="Century Gothic"/>
                <w:b/>
                <w:sz w:val="28"/>
                <w:szCs w:val="28"/>
              </w:rPr>
            </w:pPr>
            <w:r w:rsidRPr="0048189C">
              <w:rPr>
                <w:rFonts w:ascii="Century Gothic" w:hAnsi="Century Gothic"/>
                <w:b/>
                <w:sz w:val="28"/>
                <w:szCs w:val="28"/>
              </w:rPr>
              <w:t>Demande d’équivalence</w:t>
            </w:r>
            <w:r w:rsidR="00D10185" w:rsidRPr="0048189C">
              <w:rPr>
                <w:rFonts w:ascii="Century Gothic" w:hAnsi="Century Gothic"/>
                <w:b/>
                <w:sz w:val="28"/>
                <w:szCs w:val="28"/>
              </w:rPr>
              <w:t xml:space="preserve"> </w:t>
            </w:r>
            <w:r w:rsidR="00F06599">
              <w:rPr>
                <w:rFonts w:ascii="Century Gothic" w:hAnsi="Century Gothic"/>
                <w:b/>
                <w:sz w:val="28"/>
                <w:szCs w:val="28"/>
              </w:rPr>
              <w:t xml:space="preserve">pour le cours </w:t>
            </w:r>
            <w:r w:rsidR="00E0105A">
              <w:rPr>
                <w:rFonts w:ascii="Century Gothic" w:hAnsi="Century Gothic"/>
                <w:b/>
                <w:sz w:val="28"/>
                <w:szCs w:val="28"/>
              </w:rPr>
              <w:t>CSS1900</w:t>
            </w:r>
            <w:r w:rsidR="00F06599">
              <w:rPr>
                <w:rFonts w:ascii="Century Gothic" w:hAnsi="Century Gothic"/>
                <w:b/>
                <w:sz w:val="28"/>
                <w:szCs w:val="28"/>
              </w:rPr>
              <w:br/>
              <w:t>Collaboration en sciences de la santé</w:t>
            </w:r>
          </w:p>
        </w:tc>
        <w:tc>
          <w:tcPr>
            <w:tcW w:w="1174" w:type="dxa"/>
            <w:vAlign w:val="bottom"/>
          </w:tcPr>
          <w:p w14:paraId="10FAF85A" w14:textId="451257C8" w:rsidR="00FB5FE5" w:rsidRPr="00772BA0" w:rsidRDefault="00FB5FE5" w:rsidP="004D3E8D">
            <w:pPr>
              <w:pStyle w:val="En-tte"/>
              <w:tabs>
                <w:tab w:val="clear" w:pos="4320"/>
                <w:tab w:val="clear" w:pos="8640"/>
              </w:tabs>
              <w:spacing w:after="120"/>
              <w:jc w:val="right"/>
              <w:rPr>
                <w:rFonts w:ascii="Century Gothic" w:hAnsi="Century Gothic"/>
                <w:b/>
                <w:sz w:val="32"/>
              </w:rPr>
            </w:pPr>
            <w:r>
              <w:rPr>
                <w:rFonts w:ascii="Century Gothic" w:hAnsi="Century Gothic"/>
                <w:b/>
                <w:noProof/>
                <w:sz w:val="32"/>
              </w:rPr>
              <w:drawing>
                <wp:inline distT="0" distB="0" distL="0" distR="0" wp14:anchorId="6BBE79EE" wp14:editId="1160F05D">
                  <wp:extent cx="665089" cy="8331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HARMD.png"/>
                          <pic:cNvPicPr/>
                        </pic:nvPicPr>
                        <pic:blipFill rotWithShape="1">
                          <a:blip r:embed="rId9">
                            <a:extLst>
                              <a:ext uri="{28A0092B-C50C-407E-A947-70E740481C1C}">
                                <a14:useLocalDpi xmlns:a14="http://schemas.microsoft.com/office/drawing/2010/main" val="0"/>
                              </a:ext>
                            </a:extLst>
                          </a:blip>
                          <a:srcRect b="5882"/>
                          <a:stretch/>
                        </pic:blipFill>
                        <pic:spPr bwMode="auto">
                          <a:xfrm>
                            <a:off x="0" y="0"/>
                            <a:ext cx="665089" cy="833120"/>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tc>
      </w:tr>
    </w:tbl>
    <w:p w14:paraId="4A02DEA8" w14:textId="77777777" w:rsidR="00637BF2" w:rsidRPr="00DE4523" w:rsidRDefault="00637BF2" w:rsidP="004210AE">
      <w:pPr>
        <w:jc w:val="center"/>
        <w:rPr>
          <w:rFonts w:ascii="Century Gothic" w:hAnsi="Century Gothic"/>
          <w:b/>
          <w:sz w:val="18"/>
          <w:szCs w:val="18"/>
          <w:u w:val="single"/>
        </w:rPr>
      </w:pPr>
    </w:p>
    <w:p w14:paraId="29537D4E" w14:textId="1EC65C6E" w:rsidR="004210AE" w:rsidRPr="00DE4523" w:rsidRDefault="004210AE" w:rsidP="00BA25F0">
      <w:pPr>
        <w:shd w:val="clear" w:color="auto" w:fill="E6E6E6"/>
        <w:tabs>
          <w:tab w:val="left" w:pos="180"/>
        </w:tabs>
        <w:jc w:val="both"/>
        <w:outlineLvl w:val="0"/>
        <w:rPr>
          <w:rFonts w:ascii="Century Gothic" w:hAnsi="Century Gothic"/>
          <w:b/>
        </w:rPr>
      </w:pPr>
      <w:r w:rsidRPr="00DE4523">
        <w:rPr>
          <w:rFonts w:ascii="Century Gothic" w:hAnsi="Century Gothic"/>
          <w:b/>
        </w:rPr>
        <w:tab/>
      </w:r>
      <w:r w:rsidR="007843B2" w:rsidRPr="007843B2">
        <w:rPr>
          <w:rFonts w:ascii="Century Gothic" w:hAnsi="Century Gothic"/>
          <w:b/>
        </w:rPr>
        <w:t>SECTION 1</w:t>
      </w:r>
      <w:r w:rsidR="007843B2">
        <w:rPr>
          <w:rFonts w:ascii="Century Gothic" w:hAnsi="Century Gothic"/>
          <w:b/>
        </w:rPr>
        <w:t xml:space="preserve"> - </w:t>
      </w:r>
      <w:r w:rsidR="0048189C">
        <w:rPr>
          <w:rFonts w:ascii="Century Gothic" w:hAnsi="Century Gothic"/>
          <w:b/>
        </w:rPr>
        <w:t>Identification</w:t>
      </w:r>
    </w:p>
    <w:p w14:paraId="02FAE564" w14:textId="77777777" w:rsidR="004210AE" w:rsidRDefault="004210AE" w:rsidP="004210AE">
      <w:pPr>
        <w:rPr>
          <w:rFonts w:ascii="Century Gothic" w:hAnsi="Century Gothic"/>
          <w:sz w:val="18"/>
          <w:szCs w:val="18"/>
        </w:rPr>
      </w:pPr>
    </w:p>
    <w:p w14:paraId="7F5C9853" w14:textId="77777777" w:rsidR="004210AE" w:rsidRPr="00DE4523" w:rsidRDefault="004210AE" w:rsidP="00640866">
      <w:pPr>
        <w:tabs>
          <w:tab w:val="right" w:pos="10490"/>
        </w:tabs>
        <w:rPr>
          <w:rFonts w:ascii="Century Gothic" w:hAnsi="Century Gothic"/>
          <w:sz w:val="18"/>
          <w:szCs w:val="18"/>
        </w:rPr>
      </w:pPr>
      <w:r w:rsidRPr="007760AE">
        <w:rPr>
          <w:rFonts w:ascii="Century Gothic" w:hAnsi="Century Gothic"/>
          <w:b/>
          <w:sz w:val="18"/>
          <w:szCs w:val="18"/>
        </w:rPr>
        <w:t>Nom</w:t>
      </w:r>
      <w:r>
        <w:rPr>
          <w:rFonts w:ascii="Century Gothic" w:hAnsi="Century Gothic"/>
          <w:sz w:val="18"/>
          <w:szCs w:val="18"/>
        </w:rPr>
        <w:t xml:space="preserve">   </w:t>
      </w:r>
      <w:r w:rsidR="000E7DE5" w:rsidRPr="000A421C">
        <w:rPr>
          <w:rFonts w:ascii="Century Gothic" w:hAnsi="Century Gothic"/>
          <w:sz w:val="18"/>
          <w:szCs w:val="18"/>
        </w:rPr>
        <w:fldChar w:fldCharType="begin">
          <w:ffData>
            <w:name w:val="Texte1"/>
            <w:enabled/>
            <w:calcOnExit w:val="0"/>
            <w:textInput>
              <w:default w:val="________________________________________"/>
            </w:textInput>
          </w:ffData>
        </w:fldChar>
      </w:r>
      <w:bookmarkStart w:id="0" w:name="Texte1"/>
      <w:r w:rsidRPr="000A421C">
        <w:rPr>
          <w:rFonts w:ascii="Century Gothic" w:hAnsi="Century Gothic"/>
          <w:sz w:val="18"/>
          <w:szCs w:val="18"/>
        </w:rPr>
        <w:instrText xml:space="preserve"> </w:instrText>
      </w:r>
      <w:r w:rsidR="005A7C3B">
        <w:rPr>
          <w:rFonts w:ascii="Century Gothic" w:hAnsi="Century Gothic"/>
          <w:sz w:val="18"/>
          <w:szCs w:val="18"/>
        </w:rPr>
        <w:instrText>FORMTEXT</w:instrText>
      </w:r>
      <w:r w:rsidRPr="000A421C">
        <w:rPr>
          <w:rFonts w:ascii="Century Gothic" w:hAnsi="Century Gothic"/>
          <w:sz w:val="18"/>
          <w:szCs w:val="18"/>
        </w:rPr>
        <w:instrText xml:space="preserve"> </w:instrText>
      </w:r>
      <w:r w:rsidR="000E7DE5" w:rsidRPr="000A421C">
        <w:rPr>
          <w:rFonts w:ascii="Century Gothic" w:hAnsi="Century Gothic"/>
          <w:sz w:val="18"/>
          <w:szCs w:val="18"/>
        </w:rPr>
      </w:r>
      <w:r w:rsidR="000E7DE5" w:rsidRPr="000A421C">
        <w:rPr>
          <w:rFonts w:ascii="Century Gothic" w:hAnsi="Century Gothic"/>
          <w:sz w:val="18"/>
          <w:szCs w:val="18"/>
        </w:rPr>
        <w:fldChar w:fldCharType="separate"/>
      </w:r>
      <w:bookmarkStart w:id="1" w:name="_GoBack"/>
      <w:r w:rsidR="00BA25F0">
        <w:rPr>
          <w:rFonts w:ascii="Century Gothic" w:hAnsi="Century Gothic"/>
          <w:noProof/>
          <w:sz w:val="18"/>
          <w:szCs w:val="18"/>
        </w:rPr>
        <w:t>________________________________________</w:t>
      </w:r>
      <w:bookmarkEnd w:id="1"/>
      <w:r w:rsidR="000E7DE5" w:rsidRPr="000A421C">
        <w:rPr>
          <w:rFonts w:ascii="Century Gothic" w:hAnsi="Century Gothic"/>
          <w:sz w:val="18"/>
          <w:szCs w:val="18"/>
        </w:rPr>
        <w:fldChar w:fldCharType="end"/>
      </w:r>
      <w:bookmarkEnd w:id="0"/>
      <w:r>
        <w:rPr>
          <w:rFonts w:ascii="Century Gothic" w:hAnsi="Century Gothic"/>
          <w:sz w:val="18"/>
          <w:szCs w:val="18"/>
        </w:rPr>
        <w:tab/>
      </w:r>
      <w:r w:rsidRPr="007760AE">
        <w:rPr>
          <w:rFonts w:ascii="Century Gothic" w:hAnsi="Century Gothic"/>
          <w:b/>
          <w:sz w:val="18"/>
          <w:szCs w:val="18"/>
        </w:rPr>
        <w:t>Prénom</w:t>
      </w:r>
      <w:r>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Pr>
          <w:rFonts w:ascii="Century Gothic" w:hAnsi="Century Gothic"/>
          <w:sz w:val="18"/>
          <w:szCs w:val="18"/>
        </w:rPr>
        <w:instrText xml:space="preserve"> </w:instrText>
      </w:r>
      <w:r w:rsidR="005A7C3B">
        <w:rPr>
          <w:rFonts w:ascii="Century Gothic" w:hAnsi="Century Gothic"/>
          <w:sz w:val="18"/>
          <w:szCs w:val="18"/>
        </w:rPr>
        <w:instrText>FORMTEXT</w:instrText>
      </w:r>
      <w:r>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BA25F0">
        <w:rPr>
          <w:rFonts w:ascii="Century Gothic" w:hAnsi="Century Gothic"/>
          <w:noProof/>
          <w:sz w:val="18"/>
          <w:szCs w:val="18"/>
        </w:rPr>
        <w:t>________________________________________</w:t>
      </w:r>
      <w:r w:rsidR="000E7DE5">
        <w:rPr>
          <w:rFonts w:ascii="Century Gothic" w:hAnsi="Century Gothic"/>
          <w:sz w:val="18"/>
          <w:szCs w:val="18"/>
        </w:rPr>
        <w:fldChar w:fldCharType="end"/>
      </w:r>
    </w:p>
    <w:p w14:paraId="1E4C952D" w14:textId="77777777" w:rsidR="004210AE" w:rsidRDefault="004210AE" w:rsidP="004210AE">
      <w:pPr>
        <w:tabs>
          <w:tab w:val="right" w:leader="underscore" w:pos="4536"/>
          <w:tab w:val="left" w:pos="4820"/>
          <w:tab w:val="right" w:leader="underscore" w:pos="10348"/>
        </w:tabs>
        <w:rPr>
          <w:rFonts w:ascii="Century Gothic" w:hAnsi="Century Gothic"/>
          <w:sz w:val="18"/>
          <w:szCs w:val="18"/>
        </w:rPr>
      </w:pPr>
    </w:p>
    <w:p w14:paraId="56299B94" w14:textId="5EE6D91A" w:rsidR="007843B2" w:rsidRDefault="007843B2" w:rsidP="00D10185">
      <w:pPr>
        <w:tabs>
          <w:tab w:val="left" w:pos="2694"/>
          <w:tab w:val="right" w:pos="10490"/>
        </w:tabs>
        <w:rPr>
          <w:rFonts w:ascii="Century Gothic" w:hAnsi="Century Gothic"/>
          <w:sz w:val="18"/>
          <w:szCs w:val="18"/>
        </w:rPr>
      </w:pPr>
      <w:r>
        <w:rPr>
          <w:rFonts w:ascii="Century Gothic" w:hAnsi="Century Gothic"/>
          <w:b/>
          <w:sz w:val="18"/>
          <w:szCs w:val="18"/>
        </w:rPr>
        <w:t>Matricule</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
            <w:enabled/>
            <w:calcOnExit w:val="0"/>
            <w:textInput>
              <w:default w:val="____________"/>
              <w:maxLength w:val="12"/>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BA25F0">
        <w:rPr>
          <w:rFonts w:ascii="Century Gothic" w:hAnsi="Century Gothic"/>
          <w:noProof/>
          <w:sz w:val="18"/>
          <w:szCs w:val="18"/>
        </w:rPr>
        <w:t>____________</w:t>
      </w:r>
      <w:r w:rsidR="000E7DE5">
        <w:rPr>
          <w:rFonts w:ascii="Century Gothic" w:hAnsi="Century Gothic"/>
          <w:sz w:val="18"/>
          <w:szCs w:val="18"/>
        </w:rPr>
        <w:fldChar w:fldCharType="end"/>
      </w:r>
      <w:r w:rsidR="004210AE">
        <w:rPr>
          <w:rFonts w:ascii="Century Gothic" w:hAnsi="Century Gothic"/>
          <w:sz w:val="18"/>
          <w:szCs w:val="18"/>
        </w:rPr>
        <w:tab/>
      </w:r>
      <w:r w:rsidR="00640866" w:rsidRPr="007843B2">
        <w:rPr>
          <w:rFonts w:ascii="Century Gothic" w:hAnsi="Century Gothic"/>
          <w:b/>
          <w:sz w:val="18"/>
          <w:szCs w:val="18"/>
        </w:rPr>
        <w:t>Téléphone</w:t>
      </w:r>
      <w:r w:rsidR="00640866">
        <w:rPr>
          <w:rFonts w:ascii="Century Gothic" w:hAnsi="Century Gothic"/>
          <w:sz w:val="18"/>
          <w:szCs w:val="18"/>
        </w:rPr>
        <w:t xml:space="preserve"> </w:t>
      </w:r>
      <w:r w:rsidR="00640866">
        <w:rPr>
          <w:rFonts w:ascii="Century Gothic" w:hAnsi="Century Gothic"/>
          <w:sz w:val="18"/>
          <w:szCs w:val="18"/>
        </w:rPr>
        <w:fldChar w:fldCharType="begin">
          <w:ffData>
            <w:name w:val=""/>
            <w:enabled/>
            <w:calcOnExit w:val="0"/>
            <w:textInput>
              <w:default w:val="____________"/>
              <w:maxLength w:val="12"/>
            </w:textInput>
          </w:ffData>
        </w:fldChar>
      </w:r>
      <w:r w:rsidR="00640866">
        <w:rPr>
          <w:rFonts w:ascii="Century Gothic" w:hAnsi="Century Gothic"/>
          <w:sz w:val="18"/>
          <w:szCs w:val="18"/>
        </w:rPr>
        <w:instrText xml:space="preserve"> FORMTEXT </w:instrText>
      </w:r>
      <w:r w:rsidR="00640866">
        <w:rPr>
          <w:rFonts w:ascii="Century Gothic" w:hAnsi="Century Gothic"/>
          <w:sz w:val="18"/>
          <w:szCs w:val="18"/>
        </w:rPr>
      </w:r>
      <w:r w:rsidR="00640866">
        <w:rPr>
          <w:rFonts w:ascii="Century Gothic" w:hAnsi="Century Gothic"/>
          <w:sz w:val="18"/>
          <w:szCs w:val="18"/>
        </w:rPr>
        <w:fldChar w:fldCharType="separate"/>
      </w:r>
      <w:r w:rsidR="00BA25F0">
        <w:rPr>
          <w:rFonts w:ascii="Century Gothic" w:hAnsi="Century Gothic"/>
          <w:noProof/>
          <w:sz w:val="18"/>
          <w:szCs w:val="18"/>
        </w:rPr>
        <w:t>____________</w:t>
      </w:r>
      <w:r w:rsidR="00640866">
        <w:rPr>
          <w:rFonts w:ascii="Century Gothic" w:hAnsi="Century Gothic"/>
          <w:sz w:val="18"/>
          <w:szCs w:val="18"/>
        </w:rPr>
        <w:fldChar w:fldCharType="end"/>
      </w:r>
      <w:r w:rsidR="00640866">
        <w:rPr>
          <w:rFonts w:ascii="Century Gothic" w:hAnsi="Century Gothic"/>
          <w:sz w:val="18"/>
          <w:szCs w:val="18"/>
        </w:rPr>
        <w:tab/>
      </w:r>
      <w:r w:rsidR="004210AE" w:rsidRPr="007760AE">
        <w:rPr>
          <w:rFonts w:ascii="Century Gothic" w:hAnsi="Century Gothic"/>
          <w:b/>
          <w:sz w:val="18"/>
          <w:szCs w:val="18"/>
        </w:rPr>
        <w:t>Courriel </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BA25F0">
        <w:rPr>
          <w:rFonts w:ascii="Century Gothic" w:hAnsi="Century Gothic"/>
          <w:noProof/>
          <w:sz w:val="18"/>
          <w:szCs w:val="18"/>
        </w:rPr>
        <w:t>________________________________________</w:t>
      </w:r>
      <w:r w:rsidR="000E7DE5">
        <w:rPr>
          <w:rFonts w:ascii="Century Gothic" w:hAnsi="Century Gothic"/>
          <w:sz w:val="18"/>
          <w:szCs w:val="18"/>
        </w:rPr>
        <w:fldChar w:fldCharType="end"/>
      </w:r>
      <w:r w:rsidR="00D10185">
        <w:rPr>
          <w:rFonts w:ascii="Century Gothic" w:hAnsi="Century Gothic"/>
          <w:sz w:val="18"/>
          <w:szCs w:val="18"/>
        </w:rPr>
        <w:br/>
      </w:r>
    </w:p>
    <w:p w14:paraId="00E09F69" w14:textId="2296B58B" w:rsidR="00D10185" w:rsidRPr="00640866" w:rsidRDefault="00DB63DA" w:rsidP="00BA25F0">
      <w:pPr>
        <w:outlineLvl w:val="0"/>
        <w:rPr>
          <w:rFonts w:ascii="Century Gothic" w:hAnsi="Century Gothic"/>
          <w:b/>
          <w:sz w:val="18"/>
          <w:szCs w:val="18"/>
        </w:rPr>
      </w:pPr>
      <w:r>
        <w:rPr>
          <w:rFonts w:ascii="Century Gothic" w:hAnsi="Century Gothic"/>
          <w:b/>
          <w:sz w:val="18"/>
          <w:szCs w:val="18"/>
        </w:rPr>
        <w:t>Années d’obtention du cours CSS suivi à l’Université de Montréal</w:t>
      </w:r>
      <w:r w:rsidR="00D10185">
        <w:rPr>
          <w:rFonts w:ascii="Century Gothic" w:hAnsi="Century Gothic"/>
          <w:b/>
          <w:sz w:val="18"/>
          <w:szCs w:val="18"/>
        </w:rPr>
        <w:t>:</w:t>
      </w:r>
    </w:p>
    <w:p w14:paraId="4450207D" w14:textId="0A8D747B" w:rsidR="00D10185" w:rsidRDefault="00D10185" w:rsidP="00DB63DA">
      <w:pPr>
        <w:tabs>
          <w:tab w:val="left" w:pos="1560"/>
          <w:tab w:val="left" w:pos="6096"/>
          <w:tab w:val="left" w:pos="7371"/>
        </w:tabs>
        <w:spacing w:before="120" w:after="120"/>
        <w:rPr>
          <w:rFonts w:ascii="Century Gothic" w:hAnsi="Century Gothic" w:cs="Arial"/>
          <w:b/>
          <w:sz w:val="18"/>
          <w:szCs w:val="18"/>
        </w:rPr>
      </w:pPr>
      <w:r>
        <w:rPr>
          <w:rFonts w:ascii="Century Gothic" w:hAnsi="Century Gothic" w:cs="Arial"/>
          <w:b/>
          <w:sz w:val="18"/>
          <w:szCs w:val="18"/>
        </w:rPr>
        <w:tab/>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4D21DB">
        <w:rPr>
          <w:rFonts w:ascii="Century Gothic" w:hAnsi="Century Gothic" w:cs="Arial"/>
          <w:b/>
          <w:sz w:val="18"/>
          <w:szCs w:val="18"/>
        </w:rPr>
      </w:r>
      <w:r w:rsidR="004D21DB">
        <w:rPr>
          <w:rFonts w:ascii="Century Gothic" w:hAnsi="Century Gothic" w:cs="Arial"/>
          <w:b/>
          <w:sz w:val="18"/>
          <w:szCs w:val="18"/>
        </w:rPr>
        <w:fldChar w:fldCharType="separate"/>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sidR="00DB63DA">
        <w:rPr>
          <w:rFonts w:ascii="Century Gothic" w:hAnsi="Century Gothic" w:cs="Arial"/>
          <w:b/>
          <w:sz w:val="18"/>
          <w:szCs w:val="18"/>
        </w:rPr>
        <w:t>moins</w:t>
      </w:r>
      <w:r w:rsidR="000A2F98">
        <w:rPr>
          <w:rFonts w:ascii="Century Gothic" w:hAnsi="Century Gothic" w:cs="Arial"/>
          <w:b/>
          <w:sz w:val="18"/>
          <w:szCs w:val="18"/>
        </w:rPr>
        <w:t xml:space="preserve"> de 5</w:t>
      </w:r>
      <w:r w:rsidR="00D575DA">
        <w:rPr>
          <w:rFonts w:ascii="Century Gothic" w:hAnsi="Century Gothic" w:cs="Arial"/>
          <w:b/>
          <w:sz w:val="18"/>
          <w:szCs w:val="18"/>
        </w:rPr>
        <w:t xml:space="preserve"> ans</w:t>
      </w:r>
      <w:r w:rsidR="00DB63DA">
        <w:rPr>
          <w:rFonts w:ascii="Century Gothic" w:hAnsi="Century Gothic" w:cs="Arial"/>
          <w:b/>
          <w:sz w:val="18"/>
          <w:szCs w:val="18"/>
        </w:rPr>
        <w:t xml:space="preserve"> (remplir la section 2)</w:t>
      </w:r>
      <w:r>
        <w:rPr>
          <w:rFonts w:ascii="Century Gothic" w:hAnsi="Century Gothic" w:cs="Arial"/>
          <w:b/>
          <w:sz w:val="18"/>
          <w:szCs w:val="18"/>
        </w:rPr>
        <w:tab/>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4D21DB">
        <w:rPr>
          <w:rFonts w:ascii="Century Gothic" w:hAnsi="Century Gothic" w:cs="Arial"/>
          <w:b/>
          <w:sz w:val="18"/>
          <w:szCs w:val="18"/>
        </w:rPr>
      </w:r>
      <w:r w:rsidR="004D21DB">
        <w:rPr>
          <w:rFonts w:ascii="Century Gothic" w:hAnsi="Century Gothic" w:cs="Arial"/>
          <w:b/>
          <w:sz w:val="18"/>
          <w:szCs w:val="18"/>
        </w:rPr>
        <w:fldChar w:fldCharType="separate"/>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sidR="000A2F98">
        <w:rPr>
          <w:rFonts w:ascii="Century Gothic" w:hAnsi="Century Gothic" w:cs="Arial"/>
          <w:b/>
          <w:sz w:val="18"/>
          <w:szCs w:val="18"/>
        </w:rPr>
        <w:t>5</w:t>
      </w:r>
      <w:r w:rsidR="00DB63DA">
        <w:rPr>
          <w:rFonts w:ascii="Century Gothic" w:hAnsi="Century Gothic" w:cs="Arial"/>
          <w:b/>
          <w:sz w:val="18"/>
          <w:szCs w:val="18"/>
        </w:rPr>
        <w:t xml:space="preserve"> ans </w:t>
      </w:r>
      <w:r w:rsidR="00D575DA">
        <w:rPr>
          <w:rFonts w:ascii="Century Gothic" w:hAnsi="Century Gothic" w:cs="Arial"/>
          <w:b/>
          <w:sz w:val="18"/>
          <w:szCs w:val="18"/>
        </w:rPr>
        <w:t xml:space="preserve">et plus </w:t>
      </w:r>
      <w:r w:rsidR="00DB63DA">
        <w:rPr>
          <w:rFonts w:ascii="Century Gothic" w:hAnsi="Century Gothic" w:cs="Arial"/>
          <w:b/>
          <w:sz w:val="18"/>
          <w:szCs w:val="18"/>
        </w:rPr>
        <w:t>(remplir la section 3)</w:t>
      </w:r>
    </w:p>
    <w:p w14:paraId="69833BAA" w14:textId="77777777" w:rsidR="00926FF3" w:rsidRDefault="00926FF3" w:rsidP="004210AE">
      <w:pPr>
        <w:tabs>
          <w:tab w:val="left" w:pos="5760"/>
          <w:tab w:val="right" w:leader="underscore" w:pos="10206"/>
        </w:tabs>
        <w:rPr>
          <w:rFonts w:ascii="Century Gothic" w:hAnsi="Century Gothic"/>
          <w:sz w:val="8"/>
          <w:szCs w:val="8"/>
        </w:rPr>
      </w:pPr>
    </w:p>
    <w:p w14:paraId="18FB644E" w14:textId="77777777" w:rsidR="00637BF2" w:rsidRDefault="00637BF2" w:rsidP="004210AE">
      <w:pPr>
        <w:tabs>
          <w:tab w:val="left" w:pos="5760"/>
          <w:tab w:val="right" w:leader="underscore" w:pos="10206"/>
        </w:tabs>
        <w:rPr>
          <w:rFonts w:ascii="Century Gothic" w:hAnsi="Century Gothic"/>
          <w:sz w:val="8"/>
          <w:szCs w:val="8"/>
        </w:rPr>
      </w:pPr>
    </w:p>
    <w:p w14:paraId="3BBB6881" w14:textId="369CC1B6" w:rsidR="004210AE" w:rsidRPr="00DE4523" w:rsidRDefault="004210AE" w:rsidP="00FB4AFB">
      <w:pPr>
        <w:shd w:val="clear" w:color="auto" w:fill="E6E6E6"/>
        <w:tabs>
          <w:tab w:val="left" w:pos="180"/>
          <w:tab w:val="left" w:pos="1701"/>
        </w:tabs>
        <w:ind w:left="1700" w:hanging="1700"/>
        <w:rPr>
          <w:rFonts w:ascii="Century Gothic" w:hAnsi="Century Gothic"/>
          <w:b/>
        </w:rPr>
      </w:pPr>
      <w:r w:rsidRPr="00DE4523">
        <w:rPr>
          <w:rFonts w:ascii="Century Gothic" w:hAnsi="Century Gothic"/>
          <w:b/>
        </w:rPr>
        <w:tab/>
      </w:r>
      <w:r w:rsidR="00D10185" w:rsidRPr="00D10185">
        <w:rPr>
          <w:rFonts w:ascii="Century Gothic" w:hAnsi="Century Gothic"/>
          <w:b/>
        </w:rPr>
        <w:t>SECTION 2</w:t>
      </w:r>
      <w:r w:rsidR="004D3E8D">
        <w:rPr>
          <w:rFonts w:ascii="Century Gothic" w:hAnsi="Century Gothic"/>
          <w:b/>
        </w:rPr>
        <w:t xml:space="preserve"> </w:t>
      </w:r>
      <w:r w:rsidR="00FB4AFB">
        <w:rPr>
          <w:rFonts w:ascii="Century Gothic" w:hAnsi="Century Gothic"/>
          <w:b/>
        </w:rPr>
        <w:t>–</w:t>
      </w:r>
      <w:r w:rsidR="00FB4AFB">
        <w:rPr>
          <w:rFonts w:ascii="Century Gothic" w:hAnsi="Century Gothic"/>
          <w:b/>
        </w:rPr>
        <w:tab/>
        <w:t>Demande d’é</w:t>
      </w:r>
      <w:r w:rsidR="0048189C">
        <w:rPr>
          <w:rFonts w:ascii="Century Gothic" w:hAnsi="Century Gothic"/>
          <w:b/>
        </w:rPr>
        <w:t xml:space="preserve">quivalence pour les </w:t>
      </w:r>
      <w:r w:rsidR="00FB4AFB">
        <w:rPr>
          <w:rFonts w:ascii="Century Gothic" w:hAnsi="Century Gothic"/>
          <w:b/>
        </w:rPr>
        <w:t xml:space="preserve">étudiants ayant suivis </w:t>
      </w:r>
      <w:r w:rsidR="00E0105A">
        <w:rPr>
          <w:rFonts w:ascii="Century Gothic" w:hAnsi="Century Gothic"/>
          <w:b/>
        </w:rPr>
        <w:t>le cours</w:t>
      </w:r>
      <w:r w:rsidR="00E0105A">
        <w:rPr>
          <w:rFonts w:ascii="Century Gothic" w:hAnsi="Century Gothic"/>
          <w:b/>
        </w:rPr>
        <w:br/>
      </w:r>
      <w:r w:rsidR="00FB4AFB">
        <w:rPr>
          <w:rFonts w:ascii="Century Gothic" w:hAnsi="Century Gothic"/>
          <w:b/>
        </w:rPr>
        <w:t>CSS</w:t>
      </w:r>
      <w:r w:rsidR="00E0105A">
        <w:rPr>
          <w:rFonts w:ascii="Century Gothic" w:hAnsi="Century Gothic"/>
          <w:b/>
        </w:rPr>
        <w:t xml:space="preserve">1900 (1crédit) </w:t>
      </w:r>
      <w:r w:rsidR="00FB4AFB">
        <w:rPr>
          <w:rFonts w:ascii="Century Gothic" w:hAnsi="Century Gothic"/>
          <w:b/>
        </w:rPr>
        <w:t>à l’Université de Montréal depuis moins</w:t>
      </w:r>
      <w:r w:rsidR="00D575DA">
        <w:rPr>
          <w:rFonts w:ascii="Century Gothic" w:hAnsi="Century Gothic"/>
          <w:b/>
        </w:rPr>
        <w:t xml:space="preserve"> de </w:t>
      </w:r>
      <w:r w:rsidR="00E0105A">
        <w:rPr>
          <w:rFonts w:ascii="Century Gothic" w:hAnsi="Century Gothic"/>
          <w:b/>
        </w:rPr>
        <w:t>5</w:t>
      </w:r>
      <w:r w:rsidR="00D575DA">
        <w:rPr>
          <w:rFonts w:ascii="Century Gothic" w:hAnsi="Century Gothic"/>
          <w:b/>
        </w:rPr>
        <w:t xml:space="preserve"> ans</w:t>
      </w:r>
    </w:p>
    <w:p w14:paraId="1FF2F60F" w14:textId="77777777" w:rsidR="0075009D" w:rsidRPr="0075009D" w:rsidRDefault="0075009D" w:rsidP="0075009D">
      <w:pPr>
        <w:rPr>
          <w:rFonts w:ascii="Century Gothic" w:hAnsi="Century Gothic"/>
          <w:i/>
          <w:sz w:val="18"/>
          <w:szCs w:val="18"/>
        </w:rPr>
      </w:pPr>
    </w:p>
    <w:p w14:paraId="72D8A53F" w14:textId="63994421" w:rsidR="0075009D" w:rsidRPr="0075009D" w:rsidRDefault="00EB21F8" w:rsidP="0075009D">
      <w:pPr>
        <w:rPr>
          <w:rFonts w:ascii="Century Gothic" w:hAnsi="Century Gothic"/>
          <w:i/>
          <w:sz w:val="18"/>
          <w:szCs w:val="18"/>
        </w:rPr>
      </w:pPr>
      <w:r w:rsidRPr="0075009D">
        <w:rPr>
          <w:rFonts w:ascii="Century Gothic" w:hAnsi="Century Gothic"/>
          <w:i/>
          <w:sz w:val="18"/>
          <w:szCs w:val="18"/>
        </w:rPr>
        <w:t>V</w:t>
      </w:r>
      <w:r w:rsidR="00672203" w:rsidRPr="0075009D">
        <w:rPr>
          <w:rFonts w:ascii="Century Gothic" w:hAnsi="Century Gothic"/>
          <w:i/>
          <w:sz w:val="18"/>
          <w:szCs w:val="18"/>
        </w:rPr>
        <w:t xml:space="preserve">euillez indiquer </w:t>
      </w:r>
      <w:r w:rsidR="0075009D" w:rsidRPr="0075009D">
        <w:rPr>
          <w:rFonts w:ascii="Century Gothic" w:hAnsi="Century Gothic"/>
          <w:i/>
          <w:sz w:val="18"/>
          <w:szCs w:val="18"/>
        </w:rPr>
        <w:t>l’année d’obtention</w:t>
      </w:r>
      <w:r w:rsidR="0075009D">
        <w:rPr>
          <w:rFonts w:ascii="Century Gothic" w:hAnsi="Century Gothic"/>
          <w:i/>
          <w:sz w:val="18"/>
          <w:szCs w:val="18"/>
        </w:rPr>
        <w:t>.</w:t>
      </w:r>
    </w:p>
    <w:p w14:paraId="205F3FFF" w14:textId="4BFF17EB" w:rsidR="00243325" w:rsidRPr="007A0A45" w:rsidRDefault="00672203" w:rsidP="007A0A45">
      <w:pPr>
        <w:rPr>
          <w:rFonts w:ascii="Century Gothic" w:hAnsi="Century Gothic"/>
          <w:i/>
          <w:sz w:val="18"/>
          <w:szCs w:val="18"/>
        </w:rPr>
      </w:pPr>
      <w:r w:rsidRPr="0075009D">
        <w:rPr>
          <w:rFonts w:ascii="Century Gothic" w:hAnsi="Century Gothic"/>
          <w:sz w:val="18"/>
          <w:szCs w:val="18"/>
        </w:rPr>
        <w:t xml:space="preserve">Vous devrez faire parvenir ce document complété, ainsi qu’une copie de votre relevé de notes, en pièces jointes, dans le formulaire </w:t>
      </w:r>
      <w:r w:rsidRPr="0075009D">
        <w:rPr>
          <w:rFonts w:ascii="Century Gothic" w:hAnsi="Century Gothic" w:cs="Arial"/>
          <w:b/>
          <w:sz w:val="18"/>
          <w:szCs w:val="18"/>
        </w:rPr>
        <w:t>CHE_Équivalence_exemption</w:t>
      </w:r>
      <w:r w:rsidRPr="0075009D">
        <w:rPr>
          <w:rFonts w:ascii="Century Gothic" w:hAnsi="Century Gothic"/>
          <w:sz w:val="18"/>
          <w:szCs w:val="18"/>
        </w:rPr>
        <w:t xml:space="preserve"> disponible dans votre centre étudiant</w:t>
      </w:r>
    </w:p>
    <w:p w14:paraId="6B24C0B9" w14:textId="77777777" w:rsidR="00637BF2" w:rsidRPr="004D3E8D" w:rsidRDefault="00637BF2" w:rsidP="004D3E8D">
      <w:pPr>
        <w:tabs>
          <w:tab w:val="left" w:pos="5760"/>
          <w:tab w:val="right" w:leader="underscore" w:pos="10206"/>
        </w:tabs>
        <w:rPr>
          <w:rFonts w:ascii="Century Gothic" w:hAnsi="Century Gothic"/>
          <w:sz w:val="8"/>
          <w:szCs w:val="8"/>
        </w:rPr>
      </w:pPr>
    </w:p>
    <w:tbl>
      <w:tblPr>
        <w:tblW w:w="10524"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4428"/>
        <w:gridCol w:w="2977"/>
        <w:gridCol w:w="3119"/>
      </w:tblGrid>
      <w:tr w:rsidR="00672203" w:rsidRPr="002E023C" w14:paraId="5CDBEC29" w14:textId="77777777" w:rsidTr="00672203">
        <w:trPr>
          <w:trHeight w:val="342"/>
        </w:trPr>
        <w:tc>
          <w:tcPr>
            <w:tcW w:w="4428" w:type="dxa"/>
            <w:tcBorders>
              <w:bottom w:val="single" w:sz="4" w:space="0" w:color="auto"/>
            </w:tcBorders>
            <w:shd w:val="clear" w:color="auto" w:fill="auto"/>
            <w:vAlign w:val="center"/>
          </w:tcPr>
          <w:p w14:paraId="55F41104" w14:textId="7BCD5B6F" w:rsidR="00672203" w:rsidRPr="00772BA0" w:rsidRDefault="00672203" w:rsidP="00D10185">
            <w:pPr>
              <w:jc w:val="center"/>
              <w:rPr>
                <w:rFonts w:ascii="Century Gothic" w:hAnsi="Century Gothic"/>
                <w:b/>
                <w:sz w:val="18"/>
                <w:szCs w:val="18"/>
              </w:rPr>
            </w:pPr>
            <w:r>
              <w:rPr>
                <w:rFonts w:ascii="Century Gothic" w:hAnsi="Century Gothic"/>
                <w:b/>
                <w:sz w:val="18"/>
                <w:szCs w:val="18"/>
              </w:rPr>
              <w:t>Sigle de cours</w:t>
            </w:r>
          </w:p>
        </w:tc>
        <w:tc>
          <w:tcPr>
            <w:tcW w:w="2977" w:type="dxa"/>
            <w:tcBorders>
              <w:bottom w:val="single" w:sz="4" w:space="0" w:color="auto"/>
            </w:tcBorders>
            <w:shd w:val="clear" w:color="auto" w:fill="auto"/>
            <w:vAlign w:val="center"/>
          </w:tcPr>
          <w:p w14:paraId="0F3DA2EB" w14:textId="110BB1D4" w:rsidR="00672203" w:rsidRPr="00772BA0" w:rsidRDefault="00672203" w:rsidP="00D10185">
            <w:pPr>
              <w:jc w:val="center"/>
              <w:rPr>
                <w:rFonts w:ascii="Century Gothic" w:hAnsi="Century Gothic"/>
                <w:sz w:val="18"/>
                <w:szCs w:val="18"/>
              </w:rPr>
            </w:pPr>
            <w:r>
              <w:rPr>
                <w:rFonts w:ascii="Century Gothic" w:hAnsi="Century Gothic"/>
                <w:b/>
                <w:sz w:val="18"/>
                <w:szCs w:val="18"/>
              </w:rPr>
              <w:t>Note obtenue</w:t>
            </w:r>
          </w:p>
        </w:tc>
        <w:tc>
          <w:tcPr>
            <w:tcW w:w="3119" w:type="dxa"/>
            <w:tcBorders>
              <w:bottom w:val="single" w:sz="4" w:space="0" w:color="auto"/>
            </w:tcBorders>
            <w:vAlign w:val="center"/>
          </w:tcPr>
          <w:p w14:paraId="4A9FCA64" w14:textId="44C7D7DA" w:rsidR="00672203" w:rsidRPr="00772BA0" w:rsidRDefault="00672203" w:rsidP="00D10185">
            <w:pPr>
              <w:jc w:val="center"/>
              <w:rPr>
                <w:rFonts w:ascii="Century Gothic" w:hAnsi="Century Gothic"/>
                <w:b/>
                <w:sz w:val="18"/>
                <w:szCs w:val="18"/>
              </w:rPr>
            </w:pPr>
            <w:r>
              <w:rPr>
                <w:rFonts w:ascii="Century Gothic" w:hAnsi="Century Gothic"/>
                <w:b/>
                <w:sz w:val="18"/>
                <w:szCs w:val="18"/>
              </w:rPr>
              <w:t>Année d’obtention</w:t>
            </w:r>
          </w:p>
        </w:tc>
      </w:tr>
      <w:tr w:rsidR="00672203" w:rsidRPr="00DE4523" w14:paraId="19BE8957" w14:textId="77777777" w:rsidTr="00672203">
        <w:trPr>
          <w:trHeight w:val="555"/>
        </w:trPr>
        <w:tc>
          <w:tcPr>
            <w:tcW w:w="4428" w:type="dxa"/>
            <w:tcBorders>
              <w:top w:val="dashed" w:sz="4" w:space="0" w:color="auto"/>
            </w:tcBorders>
          </w:tcPr>
          <w:p w14:paraId="707AA122" w14:textId="27371EA2" w:rsidR="00672203" w:rsidRPr="00EE30D9" w:rsidRDefault="00672203" w:rsidP="00C15D05">
            <w:pPr>
              <w:spacing w:before="120" w:line="360" w:lineRule="auto"/>
              <w:jc w:val="center"/>
              <w:rPr>
                <w:rFonts w:ascii="Century Gothic" w:hAnsi="Century Gothic"/>
                <w:sz w:val="18"/>
                <w:szCs w:val="18"/>
              </w:rPr>
            </w:pPr>
            <w:r>
              <w:rPr>
                <w:rFonts w:ascii="Century Gothic" w:hAnsi="Century Gothic"/>
                <w:sz w:val="18"/>
                <w:szCs w:val="18"/>
              </w:rPr>
              <w:t>CSS1900</w:t>
            </w:r>
          </w:p>
        </w:tc>
        <w:tc>
          <w:tcPr>
            <w:tcW w:w="2977" w:type="dxa"/>
            <w:tcBorders>
              <w:top w:val="dashed" w:sz="4" w:space="0" w:color="auto"/>
            </w:tcBorders>
          </w:tcPr>
          <w:p w14:paraId="2B848CB7" w14:textId="2386EA80" w:rsidR="00672203" w:rsidRPr="00EE30D9" w:rsidRDefault="00672203" w:rsidP="00C15D05">
            <w:pPr>
              <w:spacing w:before="120" w:line="360" w:lineRule="auto"/>
              <w:jc w:val="center"/>
              <w:rPr>
                <w:rFonts w:ascii="Century Gothic" w:hAnsi="Century Gothic"/>
                <w:sz w:val="18"/>
                <w:szCs w:val="18"/>
              </w:rPr>
            </w:pPr>
            <w:r>
              <w:rPr>
                <w:rFonts w:ascii="Century Gothic" w:hAnsi="Century Gothic"/>
                <w:sz w:val="18"/>
                <w:szCs w:val="18"/>
              </w:rPr>
              <w:t>Succès</w:t>
            </w:r>
          </w:p>
        </w:tc>
        <w:tc>
          <w:tcPr>
            <w:tcW w:w="3119" w:type="dxa"/>
            <w:tcBorders>
              <w:top w:val="dashed" w:sz="4" w:space="0" w:color="auto"/>
            </w:tcBorders>
          </w:tcPr>
          <w:p w14:paraId="17170999" w14:textId="3E1CC490" w:rsidR="00672203" w:rsidRPr="00EE30D9" w:rsidRDefault="00672203" w:rsidP="00C15D05">
            <w:pPr>
              <w:spacing w:before="120" w:line="360" w:lineRule="auto"/>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bl>
    <w:p w14:paraId="6EC1B9A2" w14:textId="77777777" w:rsidR="00637BF2" w:rsidRDefault="00637BF2" w:rsidP="004D3E8D">
      <w:pPr>
        <w:tabs>
          <w:tab w:val="left" w:pos="5760"/>
          <w:tab w:val="right" w:leader="underscore" w:pos="10206"/>
        </w:tabs>
        <w:rPr>
          <w:rFonts w:ascii="Century Gothic" w:hAnsi="Century Gothic"/>
          <w:sz w:val="8"/>
          <w:szCs w:val="8"/>
        </w:rPr>
      </w:pPr>
    </w:p>
    <w:p w14:paraId="17D87AD6" w14:textId="77777777" w:rsidR="00637BF2" w:rsidRPr="004D3E8D" w:rsidRDefault="00637BF2" w:rsidP="004D3E8D">
      <w:pPr>
        <w:tabs>
          <w:tab w:val="left" w:pos="5760"/>
          <w:tab w:val="right" w:leader="underscore" w:pos="10206"/>
        </w:tabs>
        <w:rPr>
          <w:rFonts w:ascii="Century Gothic" w:hAnsi="Century Gothic"/>
          <w:sz w:val="8"/>
          <w:szCs w:val="8"/>
        </w:rPr>
      </w:pPr>
    </w:p>
    <w:p w14:paraId="0449E286" w14:textId="0EBB4310" w:rsidR="004C005A" w:rsidRPr="00DE4523" w:rsidRDefault="004C005A" w:rsidP="004C005A">
      <w:pPr>
        <w:shd w:val="clear" w:color="auto" w:fill="E6E6E6"/>
        <w:tabs>
          <w:tab w:val="left" w:pos="180"/>
          <w:tab w:val="left" w:pos="1701"/>
        </w:tabs>
        <w:ind w:left="1700" w:hanging="1700"/>
        <w:rPr>
          <w:rFonts w:ascii="Century Gothic" w:hAnsi="Century Gothic"/>
          <w:b/>
        </w:rPr>
      </w:pPr>
      <w:r w:rsidRPr="00DE4523">
        <w:rPr>
          <w:rFonts w:ascii="Century Gothic" w:hAnsi="Century Gothic"/>
          <w:b/>
        </w:rPr>
        <w:tab/>
      </w:r>
      <w:r w:rsidRPr="00D10185">
        <w:rPr>
          <w:rFonts w:ascii="Century Gothic" w:hAnsi="Century Gothic"/>
          <w:b/>
        </w:rPr>
        <w:t xml:space="preserve">SECTION </w:t>
      </w:r>
      <w:r>
        <w:rPr>
          <w:rFonts w:ascii="Century Gothic" w:hAnsi="Century Gothic"/>
          <w:b/>
        </w:rPr>
        <w:t>3 –</w:t>
      </w:r>
      <w:r>
        <w:rPr>
          <w:rFonts w:ascii="Century Gothic" w:hAnsi="Century Gothic"/>
          <w:b/>
        </w:rPr>
        <w:tab/>
        <w:t xml:space="preserve">Demande d’équivalence pour les étudiants ayant suivis </w:t>
      </w:r>
      <w:r w:rsidR="00E0105A">
        <w:rPr>
          <w:rFonts w:ascii="Century Gothic" w:hAnsi="Century Gothic"/>
          <w:b/>
        </w:rPr>
        <w:t>le</w:t>
      </w:r>
      <w:r>
        <w:rPr>
          <w:rFonts w:ascii="Century Gothic" w:hAnsi="Century Gothic"/>
          <w:b/>
        </w:rPr>
        <w:t xml:space="preserve"> cours</w:t>
      </w:r>
      <w:r w:rsidR="00E0105A">
        <w:rPr>
          <w:rFonts w:ascii="Century Gothic" w:hAnsi="Century Gothic"/>
          <w:b/>
        </w:rPr>
        <w:br/>
      </w:r>
      <w:r>
        <w:rPr>
          <w:rFonts w:ascii="Century Gothic" w:hAnsi="Century Gothic"/>
          <w:b/>
        </w:rPr>
        <w:t>CSS</w:t>
      </w:r>
      <w:r w:rsidR="00E0105A">
        <w:rPr>
          <w:rFonts w:ascii="Century Gothic" w:hAnsi="Century Gothic"/>
          <w:b/>
        </w:rPr>
        <w:t xml:space="preserve">1900 (1crédit) </w:t>
      </w:r>
      <w:r>
        <w:rPr>
          <w:rFonts w:ascii="Century Gothic" w:hAnsi="Century Gothic"/>
          <w:b/>
        </w:rPr>
        <w:t xml:space="preserve">à l’Université de Montréal depuis </w:t>
      </w:r>
      <w:r w:rsidR="00E0105A">
        <w:rPr>
          <w:rFonts w:ascii="Century Gothic" w:hAnsi="Century Gothic"/>
          <w:b/>
        </w:rPr>
        <w:t>plus de 5</w:t>
      </w:r>
      <w:r>
        <w:rPr>
          <w:rFonts w:ascii="Century Gothic" w:hAnsi="Century Gothic"/>
          <w:b/>
        </w:rPr>
        <w:t xml:space="preserve"> ans</w:t>
      </w:r>
    </w:p>
    <w:p w14:paraId="7845DE70" w14:textId="77777777" w:rsidR="007A0A45" w:rsidRDefault="007A0A45" w:rsidP="0075009D">
      <w:pPr>
        <w:rPr>
          <w:rFonts w:ascii="Century Gothic" w:hAnsi="Century Gothic"/>
          <w:i/>
          <w:sz w:val="18"/>
          <w:szCs w:val="18"/>
        </w:rPr>
      </w:pPr>
    </w:p>
    <w:p w14:paraId="5876A663" w14:textId="5D53F0B3" w:rsidR="00672203" w:rsidRPr="0075009D" w:rsidRDefault="00672203" w:rsidP="0075009D">
      <w:pPr>
        <w:rPr>
          <w:rFonts w:ascii="Century Gothic" w:hAnsi="Century Gothic"/>
          <w:i/>
          <w:sz w:val="18"/>
          <w:szCs w:val="18"/>
        </w:rPr>
      </w:pPr>
      <w:r w:rsidRPr="0075009D">
        <w:rPr>
          <w:rFonts w:ascii="Century Gothic" w:hAnsi="Century Gothic"/>
          <w:i/>
          <w:sz w:val="18"/>
          <w:szCs w:val="18"/>
        </w:rPr>
        <w:t xml:space="preserve">Veuillez indiquer l’année d’obtention </w:t>
      </w:r>
    </w:p>
    <w:p w14:paraId="5C5C6E41" w14:textId="5E017B9D" w:rsidR="004D3E8D" w:rsidRPr="007A0A45" w:rsidRDefault="00672203" w:rsidP="007A0A45">
      <w:pPr>
        <w:rPr>
          <w:rFonts w:ascii="Century Gothic" w:hAnsi="Century Gothic"/>
          <w:i/>
          <w:sz w:val="18"/>
          <w:szCs w:val="18"/>
        </w:rPr>
      </w:pPr>
      <w:r w:rsidRPr="0075009D">
        <w:rPr>
          <w:rFonts w:ascii="Century Gothic" w:hAnsi="Century Gothic"/>
          <w:sz w:val="18"/>
          <w:szCs w:val="18"/>
        </w:rPr>
        <w:t xml:space="preserve">Vous devrez faire parvenir ce document complété, ainsi qu’une copie de votre relevé de notes, en pièces jointes, dans le formulaire </w:t>
      </w:r>
      <w:r w:rsidRPr="0075009D">
        <w:rPr>
          <w:rFonts w:ascii="Century Gothic" w:hAnsi="Century Gothic" w:cs="Arial"/>
          <w:b/>
          <w:sz w:val="18"/>
          <w:szCs w:val="18"/>
        </w:rPr>
        <w:t>CHE_Équivalence_exemption</w:t>
      </w:r>
      <w:r w:rsidRPr="0075009D">
        <w:rPr>
          <w:rFonts w:ascii="Century Gothic" w:hAnsi="Century Gothic"/>
          <w:sz w:val="18"/>
          <w:szCs w:val="18"/>
        </w:rPr>
        <w:t xml:space="preserve"> disponible dans votre centre étudiant</w:t>
      </w:r>
    </w:p>
    <w:p w14:paraId="56A2D527" w14:textId="77777777" w:rsidR="004C005A" w:rsidRPr="004D3E8D" w:rsidRDefault="004C005A" w:rsidP="004C005A">
      <w:pPr>
        <w:tabs>
          <w:tab w:val="left" w:pos="5760"/>
          <w:tab w:val="right" w:leader="underscore" w:pos="10206"/>
        </w:tabs>
        <w:rPr>
          <w:rFonts w:ascii="Century Gothic" w:hAnsi="Century Gothic"/>
          <w:sz w:val="8"/>
          <w:szCs w:val="8"/>
        </w:rPr>
      </w:pPr>
    </w:p>
    <w:tbl>
      <w:tblPr>
        <w:tblW w:w="10524"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4428"/>
        <w:gridCol w:w="2977"/>
        <w:gridCol w:w="3119"/>
      </w:tblGrid>
      <w:tr w:rsidR="00672203" w:rsidRPr="002E023C" w14:paraId="7118BE8E" w14:textId="77777777" w:rsidTr="00672203">
        <w:trPr>
          <w:trHeight w:val="342"/>
        </w:trPr>
        <w:tc>
          <w:tcPr>
            <w:tcW w:w="4428" w:type="dxa"/>
            <w:tcBorders>
              <w:bottom w:val="single" w:sz="4" w:space="0" w:color="auto"/>
            </w:tcBorders>
            <w:shd w:val="clear" w:color="auto" w:fill="auto"/>
            <w:vAlign w:val="center"/>
          </w:tcPr>
          <w:p w14:paraId="7DDBBCB7" w14:textId="77777777" w:rsidR="00672203" w:rsidRPr="00772BA0" w:rsidRDefault="00672203" w:rsidP="00EC04A9">
            <w:pPr>
              <w:jc w:val="center"/>
              <w:rPr>
                <w:rFonts w:ascii="Century Gothic" w:hAnsi="Century Gothic"/>
                <w:b/>
                <w:sz w:val="18"/>
                <w:szCs w:val="18"/>
              </w:rPr>
            </w:pPr>
            <w:r>
              <w:rPr>
                <w:rFonts w:ascii="Century Gothic" w:hAnsi="Century Gothic"/>
                <w:b/>
                <w:sz w:val="18"/>
                <w:szCs w:val="18"/>
              </w:rPr>
              <w:t>Sigle de cours</w:t>
            </w:r>
          </w:p>
        </w:tc>
        <w:tc>
          <w:tcPr>
            <w:tcW w:w="2977" w:type="dxa"/>
            <w:tcBorders>
              <w:bottom w:val="single" w:sz="4" w:space="0" w:color="auto"/>
            </w:tcBorders>
            <w:shd w:val="clear" w:color="auto" w:fill="auto"/>
            <w:vAlign w:val="center"/>
          </w:tcPr>
          <w:p w14:paraId="71E3A56C" w14:textId="77777777" w:rsidR="00672203" w:rsidRPr="00772BA0" w:rsidRDefault="00672203" w:rsidP="00EC04A9">
            <w:pPr>
              <w:jc w:val="center"/>
              <w:rPr>
                <w:rFonts w:ascii="Century Gothic" w:hAnsi="Century Gothic"/>
                <w:sz w:val="18"/>
                <w:szCs w:val="18"/>
              </w:rPr>
            </w:pPr>
            <w:r>
              <w:rPr>
                <w:rFonts w:ascii="Century Gothic" w:hAnsi="Century Gothic"/>
                <w:b/>
                <w:sz w:val="18"/>
                <w:szCs w:val="18"/>
              </w:rPr>
              <w:t>Note obtenue</w:t>
            </w:r>
          </w:p>
        </w:tc>
        <w:tc>
          <w:tcPr>
            <w:tcW w:w="3119" w:type="dxa"/>
            <w:tcBorders>
              <w:bottom w:val="single" w:sz="4" w:space="0" w:color="auto"/>
            </w:tcBorders>
            <w:vAlign w:val="center"/>
          </w:tcPr>
          <w:p w14:paraId="454E24A2" w14:textId="77777777" w:rsidR="00672203" w:rsidRPr="00772BA0" w:rsidRDefault="00672203" w:rsidP="00EC04A9">
            <w:pPr>
              <w:jc w:val="center"/>
              <w:rPr>
                <w:rFonts w:ascii="Century Gothic" w:hAnsi="Century Gothic"/>
                <w:b/>
                <w:sz w:val="18"/>
                <w:szCs w:val="18"/>
              </w:rPr>
            </w:pPr>
            <w:r>
              <w:rPr>
                <w:rFonts w:ascii="Century Gothic" w:hAnsi="Century Gothic"/>
                <w:b/>
                <w:sz w:val="18"/>
                <w:szCs w:val="18"/>
              </w:rPr>
              <w:t>Année d’obtention</w:t>
            </w:r>
          </w:p>
        </w:tc>
      </w:tr>
      <w:tr w:rsidR="00672203" w:rsidRPr="00DE4523" w14:paraId="4A2E8EB1" w14:textId="77777777" w:rsidTr="00672203">
        <w:trPr>
          <w:trHeight w:val="593"/>
        </w:trPr>
        <w:tc>
          <w:tcPr>
            <w:tcW w:w="4428" w:type="dxa"/>
            <w:tcBorders>
              <w:top w:val="dashed" w:sz="4" w:space="0" w:color="auto"/>
            </w:tcBorders>
          </w:tcPr>
          <w:p w14:paraId="5D535308" w14:textId="4E6EB01C" w:rsidR="00672203" w:rsidRPr="00EE30D9" w:rsidRDefault="00672203" w:rsidP="00EC04A9">
            <w:pPr>
              <w:spacing w:before="120" w:line="360" w:lineRule="auto"/>
              <w:jc w:val="center"/>
              <w:rPr>
                <w:rFonts w:ascii="Century Gothic" w:hAnsi="Century Gothic"/>
                <w:sz w:val="18"/>
                <w:szCs w:val="18"/>
              </w:rPr>
            </w:pPr>
            <w:r>
              <w:rPr>
                <w:rFonts w:ascii="Century Gothic" w:hAnsi="Century Gothic"/>
                <w:sz w:val="18"/>
                <w:szCs w:val="18"/>
              </w:rPr>
              <w:t>CSS1900</w:t>
            </w:r>
          </w:p>
        </w:tc>
        <w:tc>
          <w:tcPr>
            <w:tcW w:w="2977" w:type="dxa"/>
            <w:tcBorders>
              <w:top w:val="dashed" w:sz="4" w:space="0" w:color="auto"/>
            </w:tcBorders>
          </w:tcPr>
          <w:p w14:paraId="60A54713" w14:textId="6987968B" w:rsidR="00672203" w:rsidRPr="00EE30D9" w:rsidRDefault="00672203" w:rsidP="00EC04A9">
            <w:pPr>
              <w:spacing w:before="120" w:line="360" w:lineRule="auto"/>
              <w:jc w:val="center"/>
              <w:rPr>
                <w:rFonts w:ascii="Century Gothic" w:hAnsi="Century Gothic"/>
                <w:sz w:val="18"/>
                <w:szCs w:val="18"/>
              </w:rPr>
            </w:pPr>
            <w:r>
              <w:rPr>
                <w:rFonts w:ascii="Century Gothic" w:hAnsi="Century Gothic"/>
                <w:sz w:val="18"/>
                <w:szCs w:val="18"/>
              </w:rPr>
              <w:t>Succès</w:t>
            </w:r>
          </w:p>
        </w:tc>
        <w:tc>
          <w:tcPr>
            <w:tcW w:w="3119" w:type="dxa"/>
            <w:tcBorders>
              <w:top w:val="dashed" w:sz="4" w:space="0" w:color="auto"/>
            </w:tcBorders>
          </w:tcPr>
          <w:p w14:paraId="3FA496B1" w14:textId="77777777" w:rsidR="00672203" w:rsidRPr="00EE30D9" w:rsidRDefault="00672203" w:rsidP="00EC04A9">
            <w:pPr>
              <w:spacing w:before="120" w:line="360" w:lineRule="auto"/>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bl>
    <w:p w14:paraId="05858811" w14:textId="5D720150" w:rsidR="004039CE" w:rsidRDefault="004039CE">
      <w:pPr>
        <w:rPr>
          <w:rFonts w:ascii="Century Gothic" w:hAnsi="Century Gothic"/>
          <w:sz w:val="8"/>
          <w:szCs w:val="8"/>
        </w:rPr>
      </w:pPr>
    </w:p>
    <w:p w14:paraId="47E99381" w14:textId="77777777" w:rsidR="00637BF2" w:rsidRPr="004D3E8D" w:rsidRDefault="00637BF2" w:rsidP="004D3E8D">
      <w:pPr>
        <w:tabs>
          <w:tab w:val="left" w:pos="5760"/>
          <w:tab w:val="right" w:leader="underscore" w:pos="10206"/>
        </w:tabs>
        <w:rPr>
          <w:rFonts w:ascii="Century Gothic" w:hAnsi="Century Gothic"/>
          <w:sz w:val="8"/>
          <w:szCs w:val="8"/>
        </w:rPr>
      </w:pPr>
    </w:p>
    <w:p w14:paraId="631D064A" w14:textId="24543044" w:rsidR="004039CE" w:rsidRPr="00DE4523" w:rsidRDefault="004039CE" w:rsidP="004039CE">
      <w:pPr>
        <w:shd w:val="clear" w:color="auto" w:fill="E6E6E6"/>
        <w:tabs>
          <w:tab w:val="left" w:pos="180"/>
          <w:tab w:val="left" w:pos="1701"/>
        </w:tabs>
        <w:ind w:left="1700" w:hanging="1700"/>
        <w:rPr>
          <w:rFonts w:ascii="Century Gothic" w:hAnsi="Century Gothic"/>
          <w:b/>
        </w:rPr>
      </w:pPr>
      <w:r w:rsidRPr="00DE4523">
        <w:rPr>
          <w:rFonts w:ascii="Century Gothic" w:hAnsi="Century Gothic"/>
          <w:b/>
        </w:rPr>
        <w:tab/>
      </w:r>
      <w:r w:rsidRPr="00D10185">
        <w:rPr>
          <w:rFonts w:ascii="Century Gothic" w:hAnsi="Century Gothic"/>
          <w:b/>
        </w:rPr>
        <w:t xml:space="preserve">SECTION </w:t>
      </w:r>
      <w:r>
        <w:rPr>
          <w:rFonts w:ascii="Century Gothic" w:hAnsi="Century Gothic"/>
          <w:b/>
        </w:rPr>
        <w:t>4 –</w:t>
      </w:r>
      <w:r>
        <w:rPr>
          <w:rFonts w:ascii="Century Gothic" w:hAnsi="Century Gothic"/>
          <w:b/>
        </w:rPr>
        <w:tab/>
        <w:t>Demande d’équivalence p</w:t>
      </w:r>
      <w:r w:rsidR="00E0105A">
        <w:rPr>
          <w:rFonts w:ascii="Century Gothic" w:hAnsi="Century Gothic"/>
          <w:b/>
        </w:rPr>
        <w:t>our les étudiants ayant suivis le</w:t>
      </w:r>
      <w:r>
        <w:rPr>
          <w:rFonts w:ascii="Century Gothic" w:hAnsi="Century Gothic"/>
          <w:b/>
        </w:rPr>
        <w:t xml:space="preserve"> cours </w:t>
      </w:r>
      <w:r w:rsidR="00E0105A">
        <w:rPr>
          <w:rFonts w:ascii="Century Gothic" w:hAnsi="Century Gothic"/>
          <w:b/>
        </w:rPr>
        <w:t xml:space="preserve">CSS </w:t>
      </w:r>
      <w:r w:rsidR="008D25B8">
        <w:rPr>
          <w:rFonts w:ascii="Century Gothic" w:hAnsi="Century Gothic"/>
          <w:b/>
        </w:rPr>
        <w:t>dans une autre université</w:t>
      </w:r>
      <w:r>
        <w:rPr>
          <w:rFonts w:ascii="Century Gothic" w:hAnsi="Century Gothic"/>
          <w:b/>
        </w:rPr>
        <w:t xml:space="preserve"> </w:t>
      </w:r>
    </w:p>
    <w:p w14:paraId="1B454A94" w14:textId="4A788E57" w:rsidR="00C1552D" w:rsidRPr="00D10185" w:rsidRDefault="00C1552D" w:rsidP="00C1552D">
      <w:pPr>
        <w:spacing w:before="120"/>
        <w:rPr>
          <w:rFonts w:ascii="Century Gothic" w:hAnsi="Century Gothic"/>
          <w:i/>
          <w:sz w:val="18"/>
          <w:szCs w:val="18"/>
        </w:rPr>
      </w:pPr>
      <w:r>
        <w:rPr>
          <w:rFonts w:ascii="Century Gothic" w:hAnsi="Century Gothic"/>
          <w:i/>
          <w:sz w:val="18"/>
          <w:szCs w:val="18"/>
        </w:rPr>
        <w:t>V</w:t>
      </w:r>
      <w:r w:rsidRPr="00D10185">
        <w:rPr>
          <w:rFonts w:ascii="Century Gothic" w:hAnsi="Century Gothic"/>
          <w:i/>
          <w:sz w:val="18"/>
          <w:szCs w:val="18"/>
        </w:rPr>
        <w:t>euillez indiquer :</w:t>
      </w:r>
    </w:p>
    <w:p w14:paraId="096F2CFB" w14:textId="77777777" w:rsidR="00672203" w:rsidRDefault="00C1552D" w:rsidP="00672203">
      <w:pPr>
        <w:pStyle w:val="Paragraphedeliste"/>
        <w:numPr>
          <w:ilvl w:val="0"/>
          <w:numId w:val="4"/>
        </w:numPr>
        <w:ind w:left="567" w:hanging="210"/>
        <w:rPr>
          <w:rFonts w:ascii="Century Gothic" w:hAnsi="Century Gothic"/>
          <w:i/>
          <w:sz w:val="18"/>
          <w:szCs w:val="18"/>
        </w:rPr>
      </w:pPr>
      <w:r w:rsidRPr="00D10185">
        <w:rPr>
          <w:rFonts w:ascii="Century Gothic" w:hAnsi="Century Gothic"/>
          <w:i/>
          <w:sz w:val="18"/>
          <w:szCs w:val="18"/>
        </w:rPr>
        <w:t>Le</w:t>
      </w:r>
      <w:r>
        <w:rPr>
          <w:rFonts w:ascii="Century Gothic" w:hAnsi="Century Gothic"/>
          <w:i/>
          <w:sz w:val="18"/>
          <w:szCs w:val="18"/>
        </w:rPr>
        <w:t>s sigles de</w:t>
      </w:r>
      <w:r w:rsidRPr="00E936BD">
        <w:rPr>
          <w:rFonts w:ascii="Century Gothic" w:hAnsi="Century Gothic"/>
          <w:i/>
          <w:sz w:val="18"/>
          <w:szCs w:val="18"/>
        </w:rPr>
        <w:t xml:space="preserve"> cou</w:t>
      </w:r>
      <w:r w:rsidR="00672203">
        <w:rPr>
          <w:rFonts w:ascii="Century Gothic" w:hAnsi="Century Gothic"/>
          <w:i/>
          <w:sz w:val="18"/>
          <w:szCs w:val="18"/>
        </w:rPr>
        <w:t>rs que vous avez suivis, l</w:t>
      </w:r>
      <w:r w:rsidRPr="00672203">
        <w:rPr>
          <w:rFonts w:ascii="Century Gothic" w:hAnsi="Century Gothic"/>
          <w:i/>
          <w:sz w:val="18"/>
          <w:szCs w:val="18"/>
        </w:rPr>
        <w:t xml:space="preserve">a note obtenue, l’année d’obtention </w:t>
      </w:r>
      <w:r w:rsidR="00672203">
        <w:rPr>
          <w:rFonts w:ascii="Century Gothic" w:hAnsi="Century Gothic"/>
          <w:i/>
          <w:sz w:val="18"/>
          <w:szCs w:val="18"/>
        </w:rPr>
        <w:t>et le nombre de crédits obtenus.</w:t>
      </w:r>
    </w:p>
    <w:p w14:paraId="6F4F37A6" w14:textId="03F92E3B" w:rsidR="00672203" w:rsidRPr="00672203" w:rsidRDefault="00672203" w:rsidP="00672203">
      <w:pPr>
        <w:pStyle w:val="Paragraphedeliste"/>
        <w:numPr>
          <w:ilvl w:val="0"/>
          <w:numId w:val="4"/>
        </w:numPr>
        <w:ind w:left="567" w:hanging="210"/>
        <w:rPr>
          <w:rFonts w:ascii="Century Gothic" w:hAnsi="Century Gothic"/>
          <w:i/>
          <w:sz w:val="18"/>
          <w:szCs w:val="18"/>
        </w:rPr>
      </w:pPr>
      <w:r w:rsidRPr="00672203">
        <w:rPr>
          <w:rFonts w:ascii="Century Gothic" w:hAnsi="Century Gothic"/>
          <w:sz w:val="18"/>
          <w:szCs w:val="18"/>
        </w:rPr>
        <w:t>Un plan détaillé du (ou des) cours permettant l'évaluation en vue d'une équivalence.</w:t>
      </w:r>
    </w:p>
    <w:p w14:paraId="7AA4EE87" w14:textId="1679433C" w:rsidR="00672203" w:rsidRPr="00672203" w:rsidRDefault="00672203" w:rsidP="00672203">
      <w:pPr>
        <w:spacing w:before="120"/>
        <w:jc w:val="both"/>
        <w:rPr>
          <w:rFonts w:ascii="Century Gothic" w:hAnsi="Century Gothic"/>
          <w:sz w:val="18"/>
          <w:szCs w:val="18"/>
        </w:rPr>
      </w:pPr>
      <w:r w:rsidRPr="00672203">
        <w:rPr>
          <w:rFonts w:ascii="Century Gothic" w:hAnsi="Century Gothic"/>
          <w:sz w:val="16"/>
          <w:szCs w:val="16"/>
        </w:rPr>
        <w:t xml:space="preserve">Vous devrez faire parvenir ce document complété, le ou les plans de cours ainsi qu’une copie de votre relevé de notes avec les cours mentionnés, en pièces jointes, dans le formulaire </w:t>
      </w:r>
      <w:r w:rsidRPr="00672203">
        <w:rPr>
          <w:rFonts w:ascii="Century Gothic" w:hAnsi="Century Gothic" w:cs="Arial"/>
          <w:b/>
          <w:sz w:val="18"/>
          <w:szCs w:val="18"/>
        </w:rPr>
        <w:t>CHE_Équivalence_exemption</w:t>
      </w:r>
      <w:r w:rsidRPr="00672203">
        <w:rPr>
          <w:rFonts w:ascii="Century Gothic" w:hAnsi="Century Gothic"/>
          <w:sz w:val="16"/>
          <w:szCs w:val="16"/>
        </w:rPr>
        <w:t xml:space="preserve"> disponible dans votre centre étudiant</w:t>
      </w:r>
      <w:r w:rsidRPr="00672203">
        <w:rPr>
          <w:rFonts w:ascii="Century Gothic" w:hAnsi="Century Gothic"/>
          <w:sz w:val="18"/>
          <w:szCs w:val="18"/>
        </w:rPr>
        <w:t>.</w:t>
      </w:r>
    </w:p>
    <w:p w14:paraId="3CA66EDE" w14:textId="77777777" w:rsidR="004039CE" w:rsidRDefault="004039CE" w:rsidP="004039CE">
      <w:pPr>
        <w:tabs>
          <w:tab w:val="left" w:pos="5760"/>
          <w:tab w:val="right" w:leader="underscore" w:pos="10206"/>
        </w:tabs>
        <w:rPr>
          <w:rFonts w:ascii="Century Gothic" w:hAnsi="Century Gothic"/>
          <w:sz w:val="8"/>
          <w:szCs w:val="8"/>
        </w:rPr>
      </w:pPr>
    </w:p>
    <w:p w14:paraId="7724EDBF" w14:textId="77777777" w:rsidR="00E0105A" w:rsidRDefault="00E0105A" w:rsidP="004039CE">
      <w:pPr>
        <w:tabs>
          <w:tab w:val="left" w:pos="5760"/>
          <w:tab w:val="right" w:leader="underscore" w:pos="10206"/>
        </w:tabs>
        <w:rPr>
          <w:rFonts w:ascii="Century Gothic" w:hAnsi="Century Gothic"/>
          <w:sz w:val="8"/>
          <w:szCs w:val="8"/>
        </w:rPr>
      </w:pPr>
    </w:p>
    <w:tbl>
      <w:tblPr>
        <w:tblW w:w="10240"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1593"/>
        <w:gridCol w:w="4536"/>
        <w:gridCol w:w="1276"/>
        <w:gridCol w:w="1418"/>
        <w:gridCol w:w="1417"/>
      </w:tblGrid>
      <w:tr w:rsidR="00672203" w:rsidRPr="00D10185" w14:paraId="563BB218" w14:textId="77777777" w:rsidTr="00672203">
        <w:trPr>
          <w:trHeight w:val="342"/>
          <w:tblHeader/>
        </w:trPr>
        <w:tc>
          <w:tcPr>
            <w:tcW w:w="1593" w:type="dxa"/>
            <w:tcBorders>
              <w:bottom w:val="single" w:sz="4" w:space="0" w:color="auto"/>
            </w:tcBorders>
            <w:shd w:val="clear" w:color="auto" w:fill="auto"/>
            <w:vAlign w:val="center"/>
          </w:tcPr>
          <w:p w14:paraId="13DCD261" w14:textId="77777777" w:rsidR="00672203" w:rsidRPr="00772BA0" w:rsidRDefault="00672203" w:rsidP="00AB4B65">
            <w:pPr>
              <w:jc w:val="center"/>
              <w:rPr>
                <w:rFonts w:ascii="Century Gothic" w:hAnsi="Century Gothic"/>
                <w:b/>
                <w:sz w:val="18"/>
                <w:szCs w:val="18"/>
              </w:rPr>
            </w:pPr>
            <w:r>
              <w:rPr>
                <w:rFonts w:ascii="Century Gothic" w:hAnsi="Century Gothic"/>
                <w:b/>
                <w:sz w:val="18"/>
                <w:szCs w:val="18"/>
              </w:rPr>
              <w:t>Sigle du cours suivi</w:t>
            </w:r>
          </w:p>
        </w:tc>
        <w:tc>
          <w:tcPr>
            <w:tcW w:w="4536" w:type="dxa"/>
            <w:tcBorders>
              <w:bottom w:val="single" w:sz="4" w:space="0" w:color="auto"/>
            </w:tcBorders>
            <w:vAlign w:val="center"/>
          </w:tcPr>
          <w:p w14:paraId="197F830C" w14:textId="77777777" w:rsidR="00672203" w:rsidRDefault="00672203" w:rsidP="00AB4B65">
            <w:pPr>
              <w:jc w:val="center"/>
              <w:rPr>
                <w:rFonts w:ascii="Century Gothic" w:hAnsi="Century Gothic"/>
                <w:b/>
                <w:sz w:val="18"/>
                <w:szCs w:val="18"/>
              </w:rPr>
            </w:pPr>
            <w:r>
              <w:rPr>
                <w:rFonts w:ascii="Century Gothic" w:hAnsi="Century Gothic"/>
                <w:b/>
                <w:sz w:val="18"/>
                <w:szCs w:val="18"/>
              </w:rPr>
              <w:t>Nom du cours suivi</w:t>
            </w:r>
          </w:p>
        </w:tc>
        <w:tc>
          <w:tcPr>
            <w:tcW w:w="1276" w:type="dxa"/>
            <w:tcBorders>
              <w:bottom w:val="single" w:sz="4" w:space="0" w:color="auto"/>
            </w:tcBorders>
            <w:vAlign w:val="center"/>
          </w:tcPr>
          <w:p w14:paraId="4BD3127D" w14:textId="77777777" w:rsidR="00672203" w:rsidRDefault="00672203" w:rsidP="00AB4B65">
            <w:pPr>
              <w:jc w:val="center"/>
              <w:rPr>
                <w:rFonts w:ascii="Century Gothic" w:hAnsi="Century Gothic"/>
                <w:b/>
                <w:sz w:val="18"/>
                <w:szCs w:val="18"/>
              </w:rPr>
            </w:pPr>
            <w:r>
              <w:rPr>
                <w:rFonts w:ascii="Century Gothic" w:hAnsi="Century Gothic"/>
                <w:b/>
                <w:sz w:val="18"/>
                <w:szCs w:val="18"/>
              </w:rPr>
              <w:t xml:space="preserve">Note obtenue </w:t>
            </w:r>
          </w:p>
        </w:tc>
        <w:tc>
          <w:tcPr>
            <w:tcW w:w="1418" w:type="dxa"/>
            <w:tcBorders>
              <w:bottom w:val="single" w:sz="4" w:space="0" w:color="auto"/>
            </w:tcBorders>
            <w:shd w:val="clear" w:color="auto" w:fill="auto"/>
            <w:vAlign w:val="center"/>
          </w:tcPr>
          <w:p w14:paraId="7B7928E9" w14:textId="77777777" w:rsidR="00672203" w:rsidRPr="00772BA0" w:rsidRDefault="00672203" w:rsidP="00AB4B65">
            <w:pPr>
              <w:jc w:val="center"/>
              <w:rPr>
                <w:rFonts w:ascii="Century Gothic" w:hAnsi="Century Gothic"/>
                <w:sz w:val="18"/>
                <w:szCs w:val="18"/>
              </w:rPr>
            </w:pPr>
            <w:r>
              <w:rPr>
                <w:rFonts w:ascii="Century Gothic" w:hAnsi="Century Gothic"/>
                <w:b/>
                <w:sz w:val="18"/>
                <w:szCs w:val="18"/>
              </w:rPr>
              <w:t>Année d’obtention</w:t>
            </w:r>
          </w:p>
        </w:tc>
        <w:tc>
          <w:tcPr>
            <w:tcW w:w="1417" w:type="dxa"/>
            <w:tcBorders>
              <w:bottom w:val="single" w:sz="4" w:space="0" w:color="auto"/>
            </w:tcBorders>
            <w:vAlign w:val="center"/>
          </w:tcPr>
          <w:p w14:paraId="72237B3C" w14:textId="77777777" w:rsidR="00672203" w:rsidRPr="00887939" w:rsidRDefault="00672203" w:rsidP="00AB4B65">
            <w:pPr>
              <w:jc w:val="center"/>
              <w:outlineLvl w:val="1"/>
              <w:rPr>
                <w:rFonts w:ascii="Century Gothic" w:hAnsi="Century Gothic"/>
                <w:b/>
                <w:sz w:val="18"/>
                <w:szCs w:val="18"/>
              </w:rPr>
            </w:pPr>
            <w:r w:rsidRPr="00887939">
              <w:rPr>
                <w:rFonts w:ascii="Century Gothic" w:hAnsi="Century Gothic"/>
                <w:b/>
                <w:sz w:val="18"/>
                <w:szCs w:val="18"/>
              </w:rPr>
              <w:t>Crédits</w:t>
            </w:r>
          </w:p>
        </w:tc>
      </w:tr>
      <w:tr w:rsidR="00672203" w:rsidRPr="00772BA0" w14:paraId="5D66A48B" w14:textId="77777777" w:rsidTr="00672203">
        <w:trPr>
          <w:trHeight w:val="387"/>
        </w:trPr>
        <w:tc>
          <w:tcPr>
            <w:tcW w:w="1593" w:type="dxa"/>
            <w:tcBorders>
              <w:top w:val="single" w:sz="4" w:space="0" w:color="auto"/>
            </w:tcBorders>
          </w:tcPr>
          <w:p w14:paraId="4B2C21F4" w14:textId="77777777" w:rsidR="00672203" w:rsidRPr="00772BA0" w:rsidRDefault="00672203" w:rsidP="00AB4B65">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4536" w:type="dxa"/>
            <w:tcBorders>
              <w:top w:val="single" w:sz="4" w:space="0" w:color="auto"/>
            </w:tcBorders>
          </w:tcPr>
          <w:p w14:paraId="771F624E" w14:textId="77777777" w:rsidR="00672203" w:rsidRPr="00EE30D9" w:rsidRDefault="00672203" w:rsidP="00AB4B65">
            <w:pPr>
              <w:spacing w:before="120"/>
              <w:jc w:val="center"/>
              <w:rPr>
                <w:rFonts w:ascii="Century Gothic" w:hAnsi="Century Gothic"/>
                <w:sz w:val="18"/>
                <w:szCs w:val="18"/>
              </w:rPr>
            </w:pPr>
            <w:r>
              <w:rPr>
                <w:rFonts w:ascii="Century Gothic" w:hAnsi="Century Gothic"/>
                <w:sz w:val="18"/>
                <w:szCs w:val="18"/>
              </w:rPr>
              <w:fldChar w:fldCharType="begin">
                <w:ffData>
                  <w:name w:val=""/>
                  <w:enabled/>
                  <w:calcOnExit w:val="0"/>
                  <w:textInput>
                    <w:default w:val="_______________________"/>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_______________________</w:t>
            </w:r>
            <w:r>
              <w:rPr>
                <w:rFonts w:ascii="Century Gothic" w:hAnsi="Century Gothic"/>
                <w:sz w:val="18"/>
                <w:szCs w:val="18"/>
              </w:rPr>
              <w:fldChar w:fldCharType="end"/>
            </w:r>
          </w:p>
        </w:tc>
        <w:tc>
          <w:tcPr>
            <w:tcW w:w="1276" w:type="dxa"/>
            <w:tcBorders>
              <w:top w:val="single" w:sz="4" w:space="0" w:color="auto"/>
            </w:tcBorders>
          </w:tcPr>
          <w:p w14:paraId="0A0B5448" w14:textId="77777777" w:rsidR="00672203" w:rsidRPr="00EE30D9" w:rsidRDefault="00672203" w:rsidP="00AB4B6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418" w:type="dxa"/>
            <w:tcBorders>
              <w:top w:val="single" w:sz="4" w:space="0" w:color="auto"/>
            </w:tcBorders>
          </w:tcPr>
          <w:p w14:paraId="6FAD1111" w14:textId="77777777" w:rsidR="00672203" w:rsidRPr="00772BA0" w:rsidRDefault="00672203" w:rsidP="00AB4B65">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1417" w:type="dxa"/>
            <w:tcBorders>
              <w:top w:val="single" w:sz="4" w:space="0" w:color="auto"/>
            </w:tcBorders>
          </w:tcPr>
          <w:p w14:paraId="5D749AE1" w14:textId="77777777" w:rsidR="00672203" w:rsidRPr="007E37FB" w:rsidRDefault="00672203" w:rsidP="00AB4B65">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r w:rsidR="00672203" w:rsidRPr="00772BA0" w14:paraId="6D4C65A8" w14:textId="77777777" w:rsidTr="00672203">
        <w:trPr>
          <w:trHeight w:val="387"/>
        </w:trPr>
        <w:tc>
          <w:tcPr>
            <w:tcW w:w="1593" w:type="dxa"/>
          </w:tcPr>
          <w:p w14:paraId="45C35D89" w14:textId="77777777" w:rsidR="00672203" w:rsidRPr="00EE30D9" w:rsidRDefault="00672203" w:rsidP="00AB4B6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4536" w:type="dxa"/>
          </w:tcPr>
          <w:p w14:paraId="72E81FF7" w14:textId="77777777" w:rsidR="00672203" w:rsidRPr="002126FE" w:rsidRDefault="00672203" w:rsidP="00AB4B65">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1276" w:type="dxa"/>
          </w:tcPr>
          <w:p w14:paraId="4E1F46B5" w14:textId="77777777" w:rsidR="00672203" w:rsidRPr="002126FE" w:rsidRDefault="00672203" w:rsidP="00AB4B6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418" w:type="dxa"/>
          </w:tcPr>
          <w:p w14:paraId="20E870E3" w14:textId="77777777" w:rsidR="00672203" w:rsidRPr="00EE30D9" w:rsidRDefault="00672203" w:rsidP="00AB4B6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417" w:type="dxa"/>
          </w:tcPr>
          <w:p w14:paraId="103F73DC" w14:textId="77777777" w:rsidR="00672203" w:rsidRPr="007E37FB" w:rsidRDefault="00672203" w:rsidP="00AB4B65">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r w:rsidR="00672203" w:rsidRPr="00772BA0" w14:paraId="707379F2" w14:textId="77777777" w:rsidTr="00672203">
        <w:trPr>
          <w:trHeight w:val="381"/>
        </w:trPr>
        <w:tc>
          <w:tcPr>
            <w:tcW w:w="1593" w:type="dxa"/>
          </w:tcPr>
          <w:p w14:paraId="26E4DAB7" w14:textId="77777777" w:rsidR="00672203" w:rsidRPr="00EE30D9" w:rsidRDefault="00672203" w:rsidP="00AB4B6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4536" w:type="dxa"/>
          </w:tcPr>
          <w:p w14:paraId="34A75B8C" w14:textId="77777777" w:rsidR="00672203" w:rsidRPr="002126FE" w:rsidRDefault="00672203" w:rsidP="00AB4B65">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1276" w:type="dxa"/>
          </w:tcPr>
          <w:p w14:paraId="136FE520" w14:textId="77777777" w:rsidR="00672203" w:rsidRPr="002126FE" w:rsidRDefault="00672203" w:rsidP="00AB4B6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418" w:type="dxa"/>
          </w:tcPr>
          <w:p w14:paraId="46B5B93E" w14:textId="77777777" w:rsidR="00672203" w:rsidRPr="00EE30D9" w:rsidRDefault="00672203" w:rsidP="00AB4B6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417" w:type="dxa"/>
          </w:tcPr>
          <w:p w14:paraId="44905757" w14:textId="77777777" w:rsidR="00672203" w:rsidRPr="007E37FB" w:rsidRDefault="00672203" w:rsidP="00AB4B65">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bl>
    <w:p w14:paraId="76C4C714" w14:textId="474AE348" w:rsidR="00C1552D" w:rsidRDefault="00C1552D" w:rsidP="00C1552D">
      <w:pPr>
        <w:spacing w:before="120"/>
        <w:rPr>
          <w:rFonts w:ascii="Century Gothic" w:hAnsi="Century Gothic"/>
          <w:i/>
          <w:sz w:val="18"/>
          <w:szCs w:val="18"/>
        </w:rPr>
      </w:pPr>
      <w:r>
        <w:rPr>
          <w:rFonts w:ascii="Century Gothic" w:hAnsi="Century Gothic"/>
          <w:i/>
          <w:sz w:val="18"/>
          <w:szCs w:val="18"/>
        </w:rPr>
        <w:t>Il est à noter que des activités complémentaires pourraient être exigées.</w:t>
      </w:r>
    </w:p>
    <w:p w14:paraId="46A51CB3" w14:textId="77777777" w:rsidR="00C1552D" w:rsidRPr="00D10185" w:rsidRDefault="00C1552D" w:rsidP="00C1552D">
      <w:pPr>
        <w:spacing w:before="120"/>
        <w:rPr>
          <w:rFonts w:ascii="Century Gothic" w:hAnsi="Century Gothic"/>
          <w:i/>
          <w:sz w:val="18"/>
          <w:szCs w:val="18"/>
        </w:rPr>
      </w:pPr>
    </w:p>
    <w:p w14:paraId="733B86E6" w14:textId="77777777" w:rsidR="00332C5A" w:rsidRPr="004D3E8D" w:rsidRDefault="00332C5A" w:rsidP="004D3E8D">
      <w:pPr>
        <w:tabs>
          <w:tab w:val="left" w:pos="5760"/>
          <w:tab w:val="right" w:leader="underscore" w:pos="10206"/>
        </w:tabs>
        <w:rPr>
          <w:rFonts w:ascii="Century Gothic" w:hAnsi="Century Gothic"/>
          <w:sz w:val="8"/>
          <w:szCs w:val="8"/>
        </w:rPr>
      </w:pPr>
    </w:p>
    <w:p w14:paraId="3DDE8495" w14:textId="4138933F" w:rsidR="004210AE" w:rsidRDefault="004210AE" w:rsidP="003C555A">
      <w:pPr>
        <w:tabs>
          <w:tab w:val="left" w:pos="2880"/>
          <w:tab w:val="left" w:pos="5040"/>
          <w:tab w:val="right" w:pos="10348"/>
        </w:tabs>
        <w:rPr>
          <w:rFonts w:ascii="Century Gothic" w:hAnsi="Century Gothic"/>
          <w:sz w:val="18"/>
          <w:szCs w:val="18"/>
        </w:rPr>
      </w:pPr>
      <w:r w:rsidRPr="007760AE">
        <w:rPr>
          <w:rFonts w:ascii="Century Gothic" w:hAnsi="Century Gothic"/>
          <w:b/>
          <w:sz w:val="18"/>
          <w:szCs w:val="18"/>
        </w:rPr>
        <w:t xml:space="preserve">Signature de l’étudiant  </w:t>
      </w:r>
      <w:r w:rsidR="003C555A">
        <w:rPr>
          <w:rFonts w:ascii="Century Gothic" w:hAnsi="Century Gothic"/>
          <w:sz w:val="18"/>
          <w:szCs w:val="18"/>
        </w:rPr>
        <w:fldChar w:fldCharType="begin">
          <w:ffData>
            <w:name w:val=""/>
            <w:enabled/>
            <w:calcOnExit w:val="0"/>
            <w:textInput>
              <w:default w:val="_________________________________________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BA25F0">
        <w:rPr>
          <w:rFonts w:ascii="Century Gothic" w:hAnsi="Century Gothic"/>
          <w:noProof/>
          <w:sz w:val="18"/>
          <w:szCs w:val="18"/>
        </w:rPr>
        <w:t>______________________________________________________</w:t>
      </w:r>
      <w:r w:rsidR="003C555A">
        <w:rPr>
          <w:rFonts w:ascii="Century Gothic" w:hAnsi="Century Gothic"/>
          <w:sz w:val="18"/>
          <w:szCs w:val="18"/>
        </w:rPr>
        <w:fldChar w:fldCharType="end"/>
      </w:r>
      <w:r w:rsidR="003C555A">
        <w:rPr>
          <w:rFonts w:ascii="Century Gothic" w:hAnsi="Century Gothic"/>
          <w:sz w:val="18"/>
          <w:szCs w:val="18"/>
        </w:rPr>
        <w:tab/>
      </w:r>
      <w:r w:rsidR="003C555A" w:rsidRPr="007760AE">
        <w:rPr>
          <w:rFonts w:ascii="Century Gothic" w:hAnsi="Century Gothic"/>
          <w:b/>
          <w:sz w:val="18"/>
          <w:szCs w:val="18"/>
        </w:rPr>
        <w:t>Date </w:t>
      </w:r>
      <w:r w:rsidR="003C555A" w:rsidRPr="00DE4523">
        <w:rPr>
          <w:rFonts w:ascii="Century Gothic" w:hAnsi="Century Gothic" w:cs="Arial"/>
          <w:sz w:val="18"/>
          <w:szCs w:val="18"/>
        </w:rPr>
        <w:t xml:space="preserve"> </w:t>
      </w:r>
      <w:r w:rsidR="003C555A">
        <w:rPr>
          <w:rFonts w:ascii="Century Gothic" w:hAnsi="Century Gothic"/>
          <w:sz w:val="18"/>
          <w:szCs w:val="18"/>
        </w:rPr>
        <w:fldChar w:fldCharType="begin">
          <w:ffData>
            <w:name w:val=""/>
            <w:enabled/>
            <w:calcOnExit w:val="0"/>
            <w:textInput>
              <w:default w:val="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BA25F0">
        <w:rPr>
          <w:rFonts w:ascii="Century Gothic" w:hAnsi="Century Gothic"/>
          <w:noProof/>
          <w:sz w:val="18"/>
          <w:szCs w:val="18"/>
        </w:rPr>
        <w:t>_____________</w:t>
      </w:r>
      <w:r w:rsidR="003C555A">
        <w:rPr>
          <w:rFonts w:ascii="Century Gothic" w:hAnsi="Century Gothic"/>
          <w:sz w:val="18"/>
          <w:szCs w:val="18"/>
        </w:rPr>
        <w:fldChar w:fldCharType="end"/>
      </w:r>
    </w:p>
    <w:p w14:paraId="3275AD4E" w14:textId="47F26C72" w:rsidR="00FF3E52" w:rsidRDefault="00FF3E52">
      <w:pPr>
        <w:rPr>
          <w:rFonts w:ascii="Century Gothic" w:hAnsi="Century Gothic"/>
          <w:sz w:val="18"/>
          <w:szCs w:val="18"/>
        </w:rPr>
      </w:pPr>
      <w:r>
        <w:rPr>
          <w:rFonts w:ascii="Century Gothic" w:hAnsi="Century Gothic"/>
          <w:sz w:val="18"/>
          <w:szCs w:val="18"/>
        </w:rPr>
        <w:br w:type="page"/>
      </w:r>
    </w:p>
    <w:p w14:paraId="5F939C2F" w14:textId="77777777" w:rsidR="003F64E1" w:rsidRPr="003F64E1" w:rsidRDefault="003E4350" w:rsidP="003E4350">
      <w:pPr>
        <w:tabs>
          <w:tab w:val="left" w:pos="2880"/>
          <w:tab w:val="left" w:pos="5040"/>
          <w:tab w:val="right" w:pos="10348"/>
        </w:tabs>
        <w:jc w:val="center"/>
        <w:rPr>
          <w:rFonts w:asciiTheme="minorHAnsi" w:hAnsiTheme="minorHAnsi" w:cstheme="minorHAnsi"/>
          <w:b/>
          <w:color w:val="FFFFFF" w:themeColor="background1"/>
          <w:highlight w:val="black"/>
        </w:rPr>
      </w:pPr>
      <w:r w:rsidRPr="003F64E1">
        <w:rPr>
          <w:rFonts w:asciiTheme="minorHAnsi" w:hAnsiTheme="minorHAnsi" w:cstheme="minorHAnsi"/>
          <w:b/>
          <w:color w:val="FFFFFF" w:themeColor="background1"/>
          <w:highlight w:val="black"/>
        </w:rPr>
        <w:t>Informations relatives</w:t>
      </w:r>
      <w:r w:rsidR="00FF3E52" w:rsidRPr="003F64E1">
        <w:rPr>
          <w:rFonts w:asciiTheme="minorHAnsi" w:hAnsiTheme="minorHAnsi" w:cstheme="minorHAnsi"/>
          <w:b/>
          <w:color w:val="FFFFFF" w:themeColor="background1"/>
          <w:highlight w:val="black"/>
        </w:rPr>
        <w:t xml:space="preserve"> à vos demandes d’équivalence des cours CSS</w:t>
      </w:r>
      <w:r w:rsidR="003F64E1" w:rsidRPr="003F64E1">
        <w:rPr>
          <w:rFonts w:asciiTheme="minorHAnsi" w:hAnsiTheme="minorHAnsi" w:cstheme="minorHAnsi"/>
          <w:b/>
          <w:color w:val="FFFFFF" w:themeColor="background1"/>
          <w:highlight w:val="black"/>
        </w:rPr>
        <w:t xml:space="preserve"> </w:t>
      </w:r>
    </w:p>
    <w:p w14:paraId="3A373AC4" w14:textId="11FE3067" w:rsidR="00FF3E52" w:rsidRPr="003F64E1" w:rsidRDefault="003F64E1" w:rsidP="003E4350">
      <w:pPr>
        <w:tabs>
          <w:tab w:val="left" w:pos="2880"/>
          <w:tab w:val="left" w:pos="5040"/>
          <w:tab w:val="right" w:pos="10348"/>
        </w:tabs>
        <w:jc w:val="center"/>
        <w:rPr>
          <w:rFonts w:asciiTheme="minorHAnsi" w:hAnsiTheme="minorHAnsi" w:cstheme="minorHAnsi"/>
          <w:b/>
          <w:color w:val="FFFFFF" w:themeColor="background1"/>
        </w:rPr>
      </w:pPr>
      <w:r w:rsidRPr="003F64E1">
        <w:rPr>
          <w:rFonts w:asciiTheme="minorHAnsi" w:hAnsiTheme="minorHAnsi" w:cstheme="minorHAnsi"/>
          <w:b/>
          <w:color w:val="FFFFFF" w:themeColor="background1"/>
          <w:highlight w:val="black"/>
        </w:rPr>
        <w:t>(équivalents ou non-équivalents déjà répertoriés)</w:t>
      </w:r>
    </w:p>
    <w:p w14:paraId="4C9D88D0" w14:textId="545FC683" w:rsidR="00FF3E52" w:rsidRPr="003E4350" w:rsidRDefault="00FF3E52" w:rsidP="003C555A">
      <w:pPr>
        <w:tabs>
          <w:tab w:val="left" w:pos="2880"/>
          <w:tab w:val="left" w:pos="5040"/>
          <w:tab w:val="right" w:pos="10348"/>
        </w:tabs>
        <w:rPr>
          <w:rFonts w:asciiTheme="minorHAnsi" w:hAnsiTheme="minorHAnsi" w:cstheme="minorHAnsi"/>
          <w:sz w:val="22"/>
          <w:szCs w:val="22"/>
        </w:rPr>
      </w:pPr>
    </w:p>
    <w:p w14:paraId="72396994" w14:textId="632B4A95" w:rsidR="00FF3E52" w:rsidRPr="003E4350" w:rsidRDefault="00FF3E52" w:rsidP="00FF3E52">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Cours CSS suivi(s) et réussi(s) à l’UdeM</w:t>
      </w:r>
    </w:p>
    <w:p w14:paraId="0ED92879" w14:textId="0D652EE2" w:rsidR="00FF3E52" w:rsidRPr="003F64E1" w:rsidRDefault="00FF3E52" w:rsidP="00FF3E52">
      <w:pPr>
        <w:tabs>
          <w:tab w:val="left" w:pos="2880"/>
          <w:tab w:val="left" w:pos="5040"/>
          <w:tab w:val="right" w:pos="10348"/>
        </w:tabs>
        <w:rPr>
          <w:rFonts w:asciiTheme="minorHAnsi" w:hAnsiTheme="minorHAnsi" w:cstheme="minorHAnsi"/>
          <w:b/>
          <w:sz w:val="22"/>
          <w:szCs w:val="22"/>
        </w:rPr>
      </w:pPr>
    </w:p>
    <w:p w14:paraId="7DC44E9E" w14:textId="24775206" w:rsidR="00FF3E52" w:rsidRPr="003E4350" w:rsidRDefault="00FF3E52" w:rsidP="00FF3E52">
      <w:pPr>
        <w:tabs>
          <w:tab w:val="left" w:pos="2880"/>
          <w:tab w:val="left" w:pos="5040"/>
          <w:tab w:val="right" w:pos="10348"/>
        </w:tabs>
        <w:rPr>
          <w:rFonts w:asciiTheme="minorHAnsi" w:hAnsiTheme="minorHAnsi" w:cstheme="minorHAnsi"/>
          <w:sz w:val="22"/>
          <w:szCs w:val="22"/>
        </w:rPr>
      </w:pPr>
      <w:r w:rsidRPr="003F64E1">
        <w:rPr>
          <w:rFonts w:asciiTheme="minorHAnsi" w:hAnsiTheme="minorHAnsi" w:cstheme="minorHAnsi"/>
          <w:b/>
          <w:sz w:val="22"/>
          <w:szCs w:val="22"/>
        </w:rPr>
        <w:t>CSS1900</w:t>
      </w:r>
      <w:r w:rsidRPr="003E4350">
        <w:rPr>
          <w:rFonts w:asciiTheme="minorHAnsi" w:hAnsiTheme="minorHAnsi" w:cstheme="minorHAnsi"/>
          <w:sz w:val="22"/>
          <w:szCs w:val="22"/>
        </w:rPr>
        <w:t xml:space="preserve"> </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Reconnaissance de crédit</w:t>
      </w:r>
      <w:r w:rsidRPr="003E4350">
        <w:rPr>
          <w:rFonts w:asciiTheme="minorHAnsi" w:hAnsiTheme="minorHAnsi" w:cstheme="minorHAnsi"/>
          <w:b/>
          <w:sz w:val="22"/>
          <w:szCs w:val="22"/>
        </w:rPr>
        <w:t xml:space="preserve"> </w:t>
      </w:r>
      <w:r w:rsidRPr="003E4350">
        <w:rPr>
          <w:rFonts w:asciiTheme="minorHAnsi" w:hAnsiTheme="minorHAnsi" w:cstheme="minorHAnsi"/>
          <w:b/>
          <w:sz w:val="22"/>
          <w:szCs w:val="22"/>
          <w:u w:val="single"/>
        </w:rPr>
        <w:t>accordée</w:t>
      </w:r>
      <w:r w:rsidRPr="003E4350">
        <w:rPr>
          <w:rFonts w:asciiTheme="minorHAnsi" w:hAnsiTheme="minorHAnsi" w:cstheme="minorHAnsi"/>
          <w:sz w:val="22"/>
          <w:szCs w:val="22"/>
        </w:rPr>
        <w:t xml:space="preserve"> lorsque le cours a été suivi et réussi il y a 10 ans ou moins</w:t>
      </w:r>
    </w:p>
    <w:p w14:paraId="10926EBF" w14:textId="21830EC0" w:rsidR="00FF3E52" w:rsidRPr="003E4350" w:rsidRDefault="00FF3E52" w:rsidP="00FF3E52">
      <w:pPr>
        <w:tabs>
          <w:tab w:val="left" w:pos="2880"/>
          <w:tab w:val="left" w:pos="5040"/>
          <w:tab w:val="right" w:pos="10348"/>
        </w:tabs>
        <w:rPr>
          <w:rFonts w:asciiTheme="minorHAnsi" w:hAnsiTheme="minorHAnsi" w:cstheme="minorHAnsi"/>
          <w:sz w:val="22"/>
          <w:szCs w:val="22"/>
        </w:rPr>
      </w:pPr>
    </w:p>
    <w:p w14:paraId="3BD99BAA" w14:textId="67585500" w:rsidR="00FF3E52" w:rsidRPr="003E4350" w:rsidRDefault="00FF3E52" w:rsidP="00FF3E52">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Cours CIS suivi(s) et réussi(s) à l’UQTR</w:t>
      </w:r>
    </w:p>
    <w:p w14:paraId="42C1CE2C" w14:textId="61A41CEA" w:rsidR="00FF3E52" w:rsidRPr="003E4350" w:rsidRDefault="00FF3E52" w:rsidP="00FF3E52">
      <w:pPr>
        <w:tabs>
          <w:tab w:val="left" w:pos="2880"/>
          <w:tab w:val="left" w:pos="5040"/>
          <w:tab w:val="right" w:pos="10348"/>
        </w:tabs>
        <w:rPr>
          <w:rFonts w:asciiTheme="minorHAnsi" w:hAnsiTheme="minorHAnsi" w:cstheme="minorHAnsi"/>
          <w:sz w:val="22"/>
          <w:szCs w:val="22"/>
        </w:rPr>
      </w:pPr>
    </w:p>
    <w:p w14:paraId="6FF6163F" w14:textId="3E25EE5A" w:rsidR="00FF3E52" w:rsidRDefault="00FF3E52" w:rsidP="00FF3E52">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CIS1001 – Collaboration interprofessionnelle 1 </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Reconnaissance de crédit </w:t>
      </w:r>
      <w:r w:rsidRPr="003E4350">
        <w:rPr>
          <w:rFonts w:asciiTheme="minorHAnsi" w:hAnsiTheme="minorHAnsi" w:cstheme="minorHAnsi"/>
          <w:b/>
          <w:sz w:val="22"/>
          <w:szCs w:val="22"/>
          <w:u w:val="single"/>
        </w:rPr>
        <w:t>accordée</w:t>
      </w:r>
      <w:r w:rsidRPr="003E4350">
        <w:rPr>
          <w:rFonts w:asciiTheme="minorHAnsi" w:hAnsiTheme="minorHAnsi" w:cstheme="minorHAnsi"/>
          <w:sz w:val="22"/>
          <w:szCs w:val="22"/>
        </w:rPr>
        <w:t xml:space="preserve"> pour le</w:t>
      </w:r>
      <w:r w:rsidRPr="003F64E1">
        <w:rPr>
          <w:rFonts w:asciiTheme="minorHAnsi" w:hAnsiTheme="minorHAnsi" w:cstheme="minorHAnsi"/>
          <w:b/>
          <w:sz w:val="22"/>
          <w:szCs w:val="22"/>
        </w:rPr>
        <w:t xml:space="preserve"> CSS1900</w:t>
      </w:r>
      <w:r w:rsidRPr="003E4350">
        <w:rPr>
          <w:rFonts w:asciiTheme="minorHAnsi" w:hAnsiTheme="minorHAnsi" w:cstheme="minorHAnsi"/>
          <w:sz w:val="22"/>
          <w:szCs w:val="22"/>
        </w:rPr>
        <w:t xml:space="preserve"> lorsque le cours CIS1001 a été suivi et réussi il y a 10 ans ou moins</w:t>
      </w:r>
    </w:p>
    <w:p w14:paraId="5C9C919F" w14:textId="1B318657" w:rsidR="003E4350" w:rsidRDefault="003E4350" w:rsidP="00FF3E52">
      <w:pPr>
        <w:pBdr>
          <w:bottom w:val="single" w:sz="12" w:space="1" w:color="auto"/>
        </w:pBdr>
        <w:tabs>
          <w:tab w:val="left" w:pos="2880"/>
          <w:tab w:val="left" w:pos="5040"/>
          <w:tab w:val="right" w:pos="10348"/>
        </w:tabs>
        <w:rPr>
          <w:rFonts w:asciiTheme="minorHAnsi" w:hAnsiTheme="minorHAnsi" w:cstheme="minorHAnsi"/>
          <w:sz w:val="22"/>
          <w:szCs w:val="22"/>
        </w:rPr>
      </w:pPr>
    </w:p>
    <w:p w14:paraId="7DF6DF59" w14:textId="445580C8" w:rsidR="00FF3E52" w:rsidRPr="003E4350" w:rsidRDefault="00FF3E52" w:rsidP="00FF3E52">
      <w:pPr>
        <w:tabs>
          <w:tab w:val="left" w:pos="2880"/>
          <w:tab w:val="left" w:pos="5040"/>
          <w:tab w:val="right" w:pos="10348"/>
        </w:tabs>
        <w:rPr>
          <w:rFonts w:asciiTheme="minorHAnsi" w:hAnsiTheme="minorHAnsi" w:cstheme="minorHAnsi"/>
          <w:b/>
          <w:sz w:val="22"/>
          <w:szCs w:val="22"/>
        </w:rPr>
      </w:pPr>
    </w:p>
    <w:p w14:paraId="1F3A5A97" w14:textId="76E375DB" w:rsidR="003E4350" w:rsidRPr="003E4350" w:rsidRDefault="003E4350" w:rsidP="00FF3E52">
      <w:pPr>
        <w:tabs>
          <w:tab w:val="left" w:pos="2880"/>
          <w:tab w:val="left" w:pos="5040"/>
          <w:tab w:val="right" w:pos="10348"/>
        </w:tabs>
        <w:rPr>
          <w:rFonts w:asciiTheme="minorHAnsi" w:hAnsiTheme="minorHAnsi" w:cstheme="minorHAnsi"/>
          <w:b/>
          <w:color w:val="FFFFFF" w:themeColor="background1"/>
          <w:sz w:val="22"/>
          <w:szCs w:val="22"/>
        </w:rPr>
      </w:pPr>
      <w:r w:rsidRPr="003E4350">
        <w:rPr>
          <w:rFonts w:asciiTheme="minorHAnsi" w:hAnsiTheme="minorHAnsi" w:cstheme="minorHAnsi"/>
          <w:b/>
          <w:color w:val="FFFFFF" w:themeColor="background1"/>
          <w:sz w:val="22"/>
          <w:szCs w:val="22"/>
          <w:highlight w:val="black"/>
        </w:rPr>
        <w:t xml:space="preserve">Ne pas faire demande si vous êtes dans </w:t>
      </w:r>
      <w:r>
        <w:rPr>
          <w:rFonts w:asciiTheme="minorHAnsi" w:hAnsiTheme="minorHAnsi" w:cstheme="minorHAnsi"/>
          <w:b/>
          <w:color w:val="FFFFFF" w:themeColor="background1"/>
          <w:sz w:val="22"/>
          <w:szCs w:val="22"/>
          <w:highlight w:val="black"/>
        </w:rPr>
        <w:t xml:space="preserve">la </w:t>
      </w:r>
      <w:r w:rsidRPr="003E4350">
        <w:rPr>
          <w:rFonts w:asciiTheme="minorHAnsi" w:hAnsiTheme="minorHAnsi" w:cstheme="minorHAnsi"/>
          <w:b/>
          <w:color w:val="FFFFFF" w:themeColor="background1"/>
          <w:sz w:val="22"/>
          <w:szCs w:val="22"/>
          <w:highlight w:val="black"/>
        </w:rPr>
        <w:t>s</w:t>
      </w:r>
      <w:r>
        <w:rPr>
          <w:rFonts w:asciiTheme="minorHAnsi" w:hAnsiTheme="minorHAnsi" w:cstheme="minorHAnsi"/>
          <w:b/>
          <w:color w:val="FFFFFF" w:themeColor="background1"/>
          <w:sz w:val="22"/>
          <w:szCs w:val="22"/>
          <w:highlight w:val="black"/>
        </w:rPr>
        <w:t>ituation suivante</w:t>
      </w:r>
      <w:r w:rsidRPr="003E4350">
        <w:rPr>
          <w:rFonts w:asciiTheme="minorHAnsi" w:hAnsiTheme="minorHAnsi" w:cstheme="minorHAnsi"/>
          <w:b/>
          <w:color w:val="FFFFFF" w:themeColor="background1"/>
          <w:sz w:val="22"/>
          <w:szCs w:val="22"/>
          <w:highlight w:val="black"/>
        </w:rPr>
        <w:t> </w:t>
      </w:r>
    </w:p>
    <w:p w14:paraId="1F741789" w14:textId="77777777" w:rsidR="003E4350" w:rsidRPr="003E4350" w:rsidRDefault="003E4350" w:rsidP="00FF3E52">
      <w:pPr>
        <w:tabs>
          <w:tab w:val="left" w:pos="2880"/>
          <w:tab w:val="left" w:pos="5040"/>
          <w:tab w:val="right" w:pos="10348"/>
        </w:tabs>
        <w:rPr>
          <w:rFonts w:asciiTheme="minorHAnsi" w:hAnsiTheme="minorHAnsi" w:cstheme="minorHAnsi"/>
          <w:sz w:val="22"/>
          <w:szCs w:val="22"/>
        </w:rPr>
      </w:pPr>
    </w:p>
    <w:p w14:paraId="703015A5" w14:textId="0979D3AB" w:rsidR="00FF3E52" w:rsidRDefault="00FF3E52" w:rsidP="00FF3E52">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Cours FIS suivi(s) et réussi(s) à l’ULaval</w:t>
      </w:r>
    </w:p>
    <w:p w14:paraId="21B9EE89" w14:textId="77777777" w:rsidR="003E4350" w:rsidRPr="003E4350" w:rsidRDefault="003E4350" w:rsidP="00FF3E52">
      <w:pPr>
        <w:tabs>
          <w:tab w:val="left" w:pos="2880"/>
          <w:tab w:val="left" w:pos="5040"/>
          <w:tab w:val="right" w:pos="10348"/>
        </w:tabs>
        <w:rPr>
          <w:rFonts w:asciiTheme="minorHAnsi" w:hAnsiTheme="minorHAnsi" w:cstheme="minorHAnsi"/>
          <w:b/>
          <w:sz w:val="22"/>
          <w:szCs w:val="22"/>
        </w:rPr>
      </w:pPr>
    </w:p>
    <w:p w14:paraId="400EE7BC" w14:textId="5AA37FFD" w:rsidR="00FF3E52" w:rsidRPr="003E4350" w:rsidRDefault="00FF3E52" w:rsidP="00FF3E52">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Les cours suivants n’incluent pas le partenariat patient</w:t>
      </w:r>
      <w:r w:rsidR="003E4350">
        <w:rPr>
          <w:rFonts w:asciiTheme="minorHAnsi" w:hAnsiTheme="minorHAnsi" w:cstheme="minorHAnsi"/>
          <w:sz w:val="22"/>
          <w:szCs w:val="22"/>
        </w:rPr>
        <w:t> :</w:t>
      </w:r>
    </w:p>
    <w:p w14:paraId="13844069" w14:textId="0490A8D8" w:rsidR="00FF3E52" w:rsidRPr="003E4350" w:rsidRDefault="00FF3E52" w:rsidP="00FF3E52">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FIS-4101 : Collaboration interprofessionnelle centrée sur la personne 1 </w:t>
      </w:r>
    </w:p>
    <w:p w14:paraId="3F10E71D" w14:textId="60CF12BB" w:rsidR="00FF3E52" w:rsidRPr="003E4350" w:rsidRDefault="00FF3E52" w:rsidP="00FF3E52">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FIS-4102 : Collaboration interprofessionnelle centrée sur la personne 2 </w:t>
      </w:r>
    </w:p>
    <w:p w14:paraId="1D2EE115" w14:textId="7BF9716B" w:rsidR="00FF3E52" w:rsidRPr="003E4350" w:rsidRDefault="00FF3E52" w:rsidP="00FF3E52">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FIS-4103 : Collaboration interprofessionnelle centrée sur la personne 3 </w:t>
      </w:r>
    </w:p>
    <w:p w14:paraId="59458121" w14:textId="4478B237" w:rsidR="00FF3E52" w:rsidRPr="003E4350" w:rsidRDefault="00FF3E52" w:rsidP="00FF3E52">
      <w:pPr>
        <w:tabs>
          <w:tab w:val="left" w:pos="2880"/>
          <w:tab w:val="left" w:pos="5040"/>
          <w:tab w:val="right" w:pos="10348"/>
        </w:tabs>
        <w:rPr>
          <w:rFonts w:asciiTheme="minorHAnsi" w:hAnsiTheme="minorHAnsi" w:cstheme="minorHAnsi"/>
          <w:sz w:val="22"/>
          <w:szCs w:val="22"/>
        </w:rPr>
      </w:pPr>
    </w:p>
    <w:p w14:paraId="3C0FE7F5" w14:textId="77777777" w:rsidR="003E4350" w:rsidRPr="003E4350" w:rsidRDefault="00FF3E52" w:rsidP="00FF3E52">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 xml:space="preserve">Compte tenu que la notion de partenariat patient n’est pas couverte de façon aussi approfondie, nous ne pouvons pas octroyer de reconnaissance de crédit. </w:t>
      </w:r>
    </w:p>
    <w:p w14:paraId="3C343764" w14:textId="5257427D" w:rsidR="003F64E1" w:rsidRDefault="00FF3E52" w:rsidP="00FF3E52">
      <w:pPr>
        <w:pBdr>
          <w:bottom w:val="single" w:sz="12" w:space="1" w:color="auto"/>
        </w:pBd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FIS-4101, FIS-4102 et FIS4103 </w:t>
      </w:r>
    </w:p>
    <w:p w14:paraId="6559C6EA" w14:textId="13AB29E3" w:rsidR="00FF3E52" w:rsidRPr="003E4350" w:rsidRDefault="003F64E1" w:rsidP="00FF3E52">
      <w:pPr>
        <w:pBdr>
          <w:bottom w:val="single" w:sz="12" w:space="1" w:color="auto"/>
        </w:pBdr>
        <w:tabs>
          <w:tab w:val="left" w:pos="2880"/>
          <w:tab w:val="left" w:pos="5040"/>
          <w:tab w:val="right" w:pos="10348"/>
        </w:tabs>
        <w:rPr>
          <w:rFonts w:asciiTheme="minorHAnsi" w:hAnsiTheme="minorHAnsi" w:cstheme="minorHAnsi"/>
          <w:b/>
          <w:sz w:val="22"/>
          <w:szCs w:val="22"/>
        </w:rPr>
      </w:pPr>
      <w:r w:rsidRPr="003F64E1">
        <w:rPr>
          <w:rFonts w:asciiTheme="minorHAnsi" w:hAnsiTheme="minorHAnsi" w:cstheme="minorHAnsi"/>
          <w:b/>
          <w:sz w:val="22"/>
          <w:szCs w:val="22"/>
        </w:rPr>
        <w:t>CSS1900</w:t>
      </w:r>
      <w:r w:rsidR="00FF3E52" w:rsidRPr="003E4350">
        <w:rPr>
          <w:rFonts w:asciiTheme="minorHAnsi" w:hAnsiTheme="minorHAnsi" w:cstheme="minorHAnsi"/>
          <w:sz w:val="22"/>
          <w:szCs w:val="22"/>
        </w:rPr>
        <w:sym w:font="Symbol" w:char="F0AE"/>
      </w:r>
      <w:r w:rsidR="00FF3E52" w:rsidRPr="003E4350">
        <w:rPr>
          <w:rFonts w:asciiTheme="minorHAnsi" w:hAnsiTheme="minorHAnsi" w:cstheme="minorHAnsi"/>
          <w:sz w:val="22"/>
          <w:szCs w:val="22"/>
        </w:rPr>
        <w:t xml:space="preserve"> </w:t>
      </w:r>
      <w:r w:rsidR="00FF3E52" w:rsidRPr="003E4350">
        <w:rPr>
          <w:rFonts w:asciiTheme="minorHAnsi" w:hAnsiTheme="minorHAnsi" w:cstheme="minorHAnsi"/>
          <w:sz w:val="22"/>
          <w:szCs w:val="22"/>
          <w:u w:val="single"/>
        </w:rPr>
        <w:t xml:space="preserve">Reconnaissance de crédit </w:t>
      </w:r>
      <w:r w:rsidR="00FF3E52" w:rsidRPr="003E4350">
        <w:rPr>
          <w:rFonts w:asciiTheme="minorHAnsi" w:hAnsiTheme="minorHAnsi" w:cstheme="minorHAnsi"/>
          <w:b/>
          <w:sz w:val="22"/>
          <w:szCs w:val="22"/>
          <w:u w:val="single"/>
        </w:rPr>
        <w:t>non accordée</w:t>
      </w:r>
    </w:p>
    <w:p w14:paraId="5CD825B9" w14:textId="77777777" w:rsidR="003E4350" w:rsidRPr="003E4350" w:rsidRDefault="003E4350" w:rsidP="00FF3E52">
      <w:pPr>
        <w:pBdr>
          <w:bottom w:val="single" w:sz="12" w:space="1" w:color="auto"/>
        </w:pBdr>
        <w:tabs>
          <w:tab w:val="left" w:pos="2880"/>
          <w:tab w:val="left" w:pos="5040"/>
          <w:tab w:val="right" w:pos="10348"/>
        </w:tabs>
        <w:rPr>
          <w:rFonts w:asciiTheme="minorHAnsi" w:hAnsiTheme="minorHAnsi" w:cstheme="minorHAnsi"/>
          <w:sz w:val="22"/>
          <w:szCs w:val="22"/>
        </w:rPr>
      </w:pPr>
    </w:p>
    <w:p w14:paraId="4B5CE162" w14:textId="77777777" w:rsidR="003E4350" w:rsidRDefault="003E4350" w:rsidP="003E4350">
      <w:pPr>
        <w:tabs>
          <w:tab w:val="left" w:pos="2880"/>
          <w:tab w:val="left" w:pos="5040"/>
          <w:tab w:val="right" w:pos="10348"/>
        </w:tabs>
        <w:rPr>
          <w:rFonts w:asciiTheme="minorHAnsi" w:hAnsiTheme="minorHAnsi" w:cstheme="minorHAnsi"/>
          <w:b/>
          <w:color w:val="FFFFFF" w:themeColor="background1"/>
          <w:sz w:val="22"/>
          <w:szCs w:val="22"/>
          <w:highlight w:val="black"/>
        </w:rPr>
      </w:pPr>
    </w:p>
    <w:p w14:paraId="24E8BA35" w14:textId="45B85335" w:rsidR="003E4350" w:rsidRPr="003E4350" w:rsidRDefault="003E4350" w:rsidP="003E4350">
      <w:pPr>
        <w:tabs>
          <w:tab w:val="left" w:pos="2880"/>
          <w:tab w:val="left" w:pos="5040"/>
          <w:tab w:val="right" w:pos="10348"/>
        </w:tabs>
        <w:rPr>
          <w:rFonts w:asciiTheme="minorHAnsi" w:hAnsiTheme="minorHAnsi" w:cstheme="minorHAnsi"/>
          <w:b/>
          <w:color w:val="FFFFFF" w:themeColor="background1"/>
          <w:sz w:val="22"/>
          <w:szCs w:val="22"/>
        </w:rPr>
      </w:pPr>
      <w:r w:rsidRPr="003E4350">
        <w:rPr>
          <w:rFonts w:asciiTheme="minorHAnsi" w:hAnsiTheme="minorHAnsi" w:cstheme="minorHAnsi"/>
          <w:b/>
          <w:color w:val="FFFFFF" w:themeColor="background1"/>
          <w:sz w:val="22"/>
          <w:szCs w:val="22"/>
          <w:highlight w:val="black"/>
        </w:rPr>
        <w:t xml:space="preserve">Ne pas faire demande si vous êtes dans </w:t>
      </w:r>
      <w:r>
        <w:rPr>
          <w:rFonts w:asciiTheme="minorHAnsi" w:hAnsiTheme="minorHAnsi" w:cstheme="minorHAnsi"/>
          <w:b/>
          <w:color w:val="FFFFFF" w:themeColor="background1"/>
          <w:sz w:val="22"/>
          <w:szCs w:val="22"/>
          <w:highlight w:val="black"/>
        </w:rPr>
        <w:t xml:space="preserve">la </w:t>
      </w:r>
      <w:r w:rsidRPr="003E4350">
        <w:rPr>
          <w:rFonts w:asciiTheme="minorHAnsi" w:hAnsiTheme="minorHAnsi" w:cstheme="minorHAnsi"/>
          <w:b/>
          <w:color w:val="FFFFFF" w:themeColor="background1"/>
          <w:sz w:val="22"/>
          <w:szCs w:val="22"/>
          <w:highlight w:val="black"/>
        </w:rPr>
        <w:t>s</w:t>
      </w:r>
      <w:r>
        <w:rPr>
          <w:rFonts w:asciiTheme="minorHAnsi" w:hAnsiTheme="minorHAnsi" w:cstheme="minorHAnsi"/>
          <w:b/>
          <w:color w:val="FFFFFF" w:themeColor="background1"/>
          <w:sz w:val="22"/>
          <w:szCs w:val="22"/>
          <w:highlight w:val="black"/>
        </w:rPr>
        <w:t>ituation suivante</w:t>
      </w:r>
      <w:r w:rsidRPr="003E4350">
        <w:rPr>
          <w:rFonts w:asciiTheme="minorHAnsi" w:hAnsiTheme="minorHAnsi" w:cstheme="minorHAnsi"/>
          <w:b/>
          <w:color w:val="FFFFFF" w:themeColor="background1"/>
          <w:sz w:val="22"/>
          <w:szCs w:val="22"/>
          <w:highlight w:val="black"/>
        </w:rPr>
        <w:t> </w:t>
      </w:r>
    </w:p>
    <w:p w14:paraId="371DB4FF" w14:textId="68288668" w:rsidR="003E4350" w:rsidRPr="003E4350" w:rsidRDefault="003E4350" w:rsidP="00FF3E52">
      <w:pPr>
        <w:tabs>
          <w:tab w:val="left" w:pos="2880"/>
          <w:tab w:val="left" w:pos="5040"/>
          <w:tab w:val="right" w:pos="10348"/>
        </w:tabs>
        <w:rPr>
          <w:rFonts w:asciiTheme="minorHAnsi" w:hAnsiTheme="minorHAnsi" w:cstheme="minorHAnsi"/>
          <w:sz w:val="22"/>
          <w:szCs w:val="22"/>
        </w:rPr>
      </w:pPr>
    </w:p>
    <w:p w14:paraId="5060C0C6" w14:textId="77777777" w:rsidR="003E4350" w:rsidRPr="003E4350" w:rsidRDefault="003E4350" w:rsidP="00FF3E52">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 xml:space="preserve">Cours BSI suivis à l’USherbrooke </w:t>
      </w:r>
    </w:p>
    <w:p w14:paraId="49151BE1" w14:textId="77777777" w:rsidR="003E4350" w:rsidRDefault="003E4350" w:rsidP="00FF3E52">
      <w:pPr>
        <w:tabs>
          <w:tab w:val="left" w:pos="2880"/>
          <w:tab w:val="left" w:pos="5040"/>
          <w:tab w:val="right" w:pos="10348"/>
        </w:tabs>
        <w:rPr>
          <w:rFonts w:asciiTheme="minorHAnsi" w:hAnsiTheme="minorHAnsi" w:cstheme="minorHAnsi"/>
          <w:sz w:val="22"/>
          <w:szCs w:val="22"/>
        </w:rPr>
      </w:pPr>
    </w:p>
    <w:p w14:paraId="402743F6" w14:textId="4A98201F" w:rsidR="003E4350" w:rsidRDefault="003E4350" w:rsidP="00FF3E52">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BSI 271 - Collaboration professionnelle et gestion d’équipes de soins </w:t>
      </w:r>
    </w:p>
    <w:p w14:paraId="1F4E0D64" w14:textId="77777777" w:rsidR="003E4350" w:rsidRPr="003E4350" w:rsidRDefault="003E4350" w:rsidP="00FF3E52">
      <w:pPr>
        <w:tabs>
          <w:tab w:val="left" w:pos="2880"/>
          <w:tab w:val="left" w:pos="5040"/>
          <w:tab w:val="right" w:pos="10348"/>
        </w:tabs>
        <w:rPr>
          <w:rFonts w:asciiTheme="minorHAnsi" w:hAnsiTheme="minorHAnsi" w:cstheme="minorHAnsi"/>
          <w:sz w:val="22"/>
          <w:szCs w:val="22"/>
        </w:rPr>
      </w:pPr>
    </w:p>
    <w:p w14:paraId="077C949E" w14:textId="77777777" w:rsidR="003E4350" w:rsidRPr="003E4350" w:rsidRDefault="003E4350" w:rsidP="00FF3E52">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Considérant que la notion de patient partenaire n’existe pas dans le cours de l’université de Sherbrooke, aucune reconnaissance de crédit n’est accordée pour les cours CSS 1900</w:t>
      </w:r>
    </w:p>
    <w:p w14:paraId="1D62549B" w14:textId="77777777" w:rsidR="003F64E1" w:rsidRDefault="003F64E1" w:rsidP="003F64E1">
      <w:pPr>
        <w:pBdr>
          <w:bottom w:val="single" w:sz="12" w:space="1" w:color="auto"/>
        </w:pBdr>
        <w:tabs>
          <w:tab w:val="left" w:pos="2880"/>
          <w:tab w:val="left" w:pos="5040"/>
          <w:tab w:val="right" w:pos="10348"/>
        </w:tabs>
        <w:rPr>
          <w:rFonts w:asciiTheme="minorHAnsi" w:hAnsiTheme="minorHAnsi" w:cstheme="minorHAnsi"/>
          <w:b/>
          <w:sz w:val="22"/>
          <w:szCs w:val="22"/>
        </w:rPr>
      </w:pPr>
    </w:p>
    <w:p w14:paraId="44968FAA" w14:textId="63004BA1" w:rsidR="003F64E1" w:rsidRPr="003E4350" w:rsidRDefault="003F64E1" w:rsidP="003F64E1">
      <w:pPr>
        <w:pBdr>
          <w:bottom w:val="single" w:sz="12" w:space="1" w:color="auto"/>
        </w:pBdr>
        <w:tabs>
          <w:tab w:val="left" w:pos="2880"/>
          <w:tab w:val="left" w:pos="5040"/>
          <w:tab w:val="right" w:pos="10348"/>
        </w:tabs>
        <w:rPr>
          <w:rFonts w:asciiTheme="minorHAnsi" w:hAnsiTheme="minorHAnsi" w:cstheme="minorHAnsi"/>
          <w:b/>
          <w:sz w:val="22"/>
          <w:szCs w:val="22"/>
        </w:rPr>
      </w:pPr>
      <w:r w:rsidRPr="003F64E1">
        <w:rPr>
          <w:rFonts w:asciiTheme="minorHAnsi" w:hAnsiTheme="minorHAnsi" w:cstheme="minorHAnsi"/>
          <w:b/>
          <w:sz w:val="22"/>
          <w:szCs w:val="22"/>
        </w:rPr>
        <w:t>CSS1900</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w:t>
      </w:r>
      <w:r w:rsidRPr="003E4350">
        <w:rPr>
          <w:rFonts w:asciiTheme="minorHAnsi" w:hAnsiTheme="minorHAnsi" w:cstheme="minorHAnsi"/>
          <w:sz w:val="22"/>
          <w:szCs w:val="22"/>
          <w:u w:val="single"/>
        </w:rPr>
        <w:t xml:space="preserve">Reconnaissance de crédit </w:t>
      </w:r>
      <w:r w:rsidRPr="003E4350">
        <w:rPr>
          <w:rFonts w:asciiTheme="minorHAnsi" w:hAnsiTheme="minorHAnsi" w:cstheme="minorHAnsi"/>
          <w:b/>
          <w:sz w:val="22"/>
          <w:szCs w:val="22"/>
          <w:u w:val="single"/>
        </w:rPr>
        <w:t>non accordée</w:t>
      </w:r>
    </w:p>
    <w:p w14:paraId="5A1D91BC" w14:textId="77777777" w:rsidR="003E4350" w:rsidRPr="003E4350" w:rsidRDefault="003E4350" w:rsidP="00FF3E52">
      <w:pPr>
        <w:pBdr>
          <w:bottom w:val="single" w:sz="12" w:space="1" w:color="auto"/>
        </w:pBdr>
        <w:tabs>
          <w:tab w:val="left" w:pos="2880"/>
          <w:tab w:val="left" w:pos="5040"/>
          <w:tab w:val="right" w:pos="10348"/>
        </w:tabs>
        <w:rPr>
          <w:rFonts w:asciiTheme="minorHAnsi" w:hAnsiTheme="minorHAnsi" w:cstheme="minorHAnsi"/>
          <w:sz w:val="22"/>
          <w:szCs w:val="22"/>
        </w:rPr>
      </w:pPr>
    </w:p>
    <w:p w14:paraId="1BA5F3F0" w14:textId="77777777" w:rsidR="003E4350" w:rsidRPr="003E4350" w:rsidRDefault="003E4350" w:rsidP="00FF3E52">
      <w:pPr>
        <w:tabs>
          <w:tab w:val="left" w:pos="2880"/>
          <w:tab w:val="left" w:pos="5040"/>
          <w:tab w:val="right" w:pos="10348"/>
        </w:tabs>
        <w:rPr>
          <w:rFonts w:asciiTheme="minorHAnsi" w:hAnsiTheme="minorHAnsi" w:cstheme="minorHAnsi"/>
          <w:sz w:val="22"/>
          <w:szCs w:val="22"/>
        </w:rPr>
      </w:pPr>
    </w:p>
    <w:p w14:paraId="1A90DE0F" w14:textId="77777777" w:rsidR="003E4350" w:rsidRPr="003E4350" w:rsidRDefault="003E4350" w:rsidP="003E4350">
      <w:pPr>
        <w:tabs>
          <w:tab w:val="left" w:pos="2880"/>
          <w:tab w:val="left" w:pos="5040"/>
          <w:tab w:val="right" w:pos="10348"/>
        </w:tabs>
        <w:rPr>
          <w:rFonts w:asciiTheme="minorHAnsi" w:hAnsiTheme="minorHAnsi" w:cstheme="minorHAnsi"/>
          <w:b/>
          <w:color w:val="FFFFFF" w:themeColor="background1"/>
          <w:sz w:val="22"/>
          <w:szCs w:val="22"/>
        </w:rPr>
      </w:pPr>
      <w:r w:rsidRPr="003E4350">
        <w:rPr>
          <w:rFonts w:asciiTheme="minorHAnsi" w:hAnsiTheme="minorHAnsi" w:cstheme="minorHAnsi"/>
          <w:b/>
          <w:color w:val="FFFFFF" w:themeColor="background1"/>
          <w:sz w:val="22"/>
          <w:szCs w:val="22"/>
          <w:highlight w:val="black"/>
        </w:rPr>
        <w:t xml:space="preserve">Ne pas faire demande si vous êtes dans </w:t>
      </w:r>
      <w:r>
        <w:rPr>
          <w:rFonts w:asciiTheme="minorHAnsi" w:hAnsiTheme="minorHAnsi" w:cstheme="minorHAnsi"/>
          <w:b/>
          <w:color w:val="FFFFFF" w:themeColor="background1"/>
          <w:sz w:val="22"/>
          <w:szCs w:val="22"/>
          <w:highlight w:val="black"/>
        </w:rPr>
        <w:t xml:space="preserve">la </w:t>
      </w:r>
      <w:r w:rsidRPr="003E4350">
        <w:rPr>
          <w:rFonts w:asciiTheme="minorHAnsi" w:hAnsiTheme="minorHAnsi" w:cstheme="minorHAnsi"/>
          <w:b/>
          <w:color w:val="FFFFFF" w:themeColor="background1"/>
          <w:sz w:val="22"/>
          <w:szCs w:val="22"/>
          <w:highlight w:val="black"/>
        </w:rPr>
        <w:t>s</w:t>
      </w:r>
      <w:r>
        <w:rPr>
          <w:rFonts w:asciiTheme="minorHAnsi" w:hAnsiTheme="minorHAnsi" w:cstheme="minorHAnsi"/>
          <w:b/>
          <w:color w:val="FFFFFF" w:themeColor="background1"/>
          <w:sz w:val="22"/>
          <w:szCs w:val="22"/>
          <w:highlight w:val="black"/>
        </w:rPr>
        <w:t>ituation suivante</w:t>
      </w:r>
      <w:r w:rsidRPr="003E4350">
        <w:rPr>
          <w:rFonts w:asciiTheme="minorHAnsi" w:hAnsiTheme="minorHAnsi" w:cstheme="minorHAnsi"/>
          <w:b/>
          <w:color w:val="FFFFFF" w:themeColor="background1"/>
          <w:sz w:val="22"/>
          <w:szCs w:val="22"/>
          <w:highlight w:val="black"/>
        </w:rPr>
        <w:t> </w:t>
      </w:r>
    </w:p>
    <w:p w14:paraId="44616B79" w14:textId="77777777" w:rsidR="003F64E1" w:rsidRDefault="003F64E1" w:rsidP="00FF3E52">
      <w:pPr>
        <w:tabs>
          <w:tab w:val="left" w:pos="2880"/>
          <w:tab w:val="left" w:pos="5040"/>
          <w:tab w:val="right" w:pos="10348"/>
        </w:tabs>
        <w:rPr>
          <w:rFonts w:asciiTheme="minorHAnsi" w:hAnsiTheme="minorHAnsi" w:cstheme="minorHAnsi"/>
          <w:sz w:val="22"/>
          <w:szCs w:val="22"/>
        </w:rPr>
      </w:pPr>
    </w:p>
    <w:p w14:paraId="426A96FD" w14:textId="654FE06C" w:rsidR="003E4350" w:rsidRPr="003F64E1" w:rsidRDefault="003E4350" w:rsidP="00FF3E52">
      <w:pPr>
        <w:tabs>
          <w:tab w:val="left" w:pos="2880"/>
          <w:tab w:val="left" w:pos="5040"/>
          <w:tab w:val="right" w:pos="10348"/>
        </w:tabs>
        <w:rPr>
          <w:rFonts w:asciiTheme="minorHAnsi" w:hAnsiTheme="minorHAnsi" w:cstheme="minorHAnsi"/>
          <w:b/>
          <w:sz w:val="22"/>
          <w:szCs w:val="22"/>
        </w:rPr>
      </w:pPr>
      <w:r w:rsidRPr="003F64E1">
        <w:rPr>
          <w:rFonts w:asciiTheme="minorHAnsi" w:hAnsiTheme="minorHAnsi" w:cstheme="minorHAnsi"/>
          <w:b/>
          <w:sz w:val="22"/>
          <w:szCs w:val="22"/>
        </w:rPr>
        <w:t>Cours IPEA suivi(s) et réussi(s) à l’UMcGill</w:t>
      </w:r>
    </w:p>
    <w:p w14:paraId="130F5AF1" w14:textId="315BEFD4" w:rsidR="003E4350" w:rsidRPr="003E4350" w:rsidRDefault="003E4350" w:rsidP="00FF3E52">
      <w:pPr>
        <w:tabs>
          <w:tab w:val="left" w:pos="2880"/>
          <w:tab w:val="left" w:pos="5040"/>
          <w:tab w:val="right" w:pos="10348"/>
        </w:tabs>
        <w:rPr>
          <w:rFonts w:asciiTheme="minorHAnsi" w:hAnsiTheme="minorHAnsi" w:cstheme="minorHAnsi"/>
          <w:sz w:val="22"/>
          <w:szCs w:val="22"/>
        </w:rPr>
      </w:pPr>
    </w:p>
    <w:p w14:paraId="275A58E6" w14:textId="487C3FD5" w:rsidR="003E4350" w:rsidRPr="003E4350" w:rsidRDefault="003E4350" w:rsidP="003E4350">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Les cours suivants n’incluent pas le partenariat patient</w:t>
      </w:r>
      <w:r w:rsidR="003F64E1">
        <w:rPr>
          <w:rFonts w:asciiTheme="minorHAnsi" w:hAnsiTheme="minorHAnsi" w:cstheme="minorHAnsi"/>
          <w:sz w:val="22"/>
          <w:szCs w:val="22"/>
        </w:rPr>
        <w:t> :</w:t>
      </w:r>
    </w:p>
    <w:p w14:paraId="1DF48722" w14:textId="621C774A" w:rsidR="003E4350" w:rsidRPr="003E4350" w:rsidRDefault="003E4350" w:rsidP="003E4350">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IPEA 500 - Roles in Interprofessional Teams</w:t>
      </w:r>
    </w:p>
    <w:p w14:paraId="59E6315D" w14:textId="77777777" w:rsidR="003E4350" w:rsidRPr="003E4350" w:rsidRDefault="003E4350" w:rsidP="003E4350">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IPEA 501 - Communication in Interprofessional Teams </w:t>
      </w:r>
    </w:p>
    <w:p w14:paraId="1205EC48" w14:textId="0580D1A4" w:rsidR="003E4350" w:rsidRPr="003E4350" w:rsidRDefault="003E4350" w:rsidP="00FF3E52">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IPEA 502 – Patient-Centred Care in Action: An Interprofessional Approach</w:t>
      </w:r>
    </w:p>
    <w:p w14:paraId="39F7333B" w14:textId="7EC8E8F2" w:rsidR="003E4350" w:rsidRPr="003F64E1" w:rsidRDefault="003E4350" w:rsidP="00FF3E52">
      <w:pPr>
        <w:tabs>
          <w:tab w:val="left" w:pos="2880"/>
          <w:tab w:val="left" w:pos="5040"/>
          <w:tab w:val="right" w:pos="10348"/>
        </w:tabs>
        <w:rPr>
          <w:rFonts w:asciiTheme="minorHAnsi" w:hAnsiTheme="minorHAnsi" w:cstheme="minorHAnsi"/>
          <w:b/>
          <w:sz w:val="22"/>
          <w:szCs w:val="22"/>
        </w:rPr>
      </w:pPr>
    </w:p>
    <w:p w14:paraId="7C9D9AB9" w14:textId="0A74EBDE" w:rsidR="003E4350" w:rsidRPr="003E4350" w:rsidRDefault="003E4350" w:rsidP="00FF3E52">
      <w:pPr>
        <w:tabs>
          <w:tab w:val="left" w:pos="2880"/>
          <w:tab w:val="left" w:pos="5040"/>
          <w:tab w:val="right" w:pos="10348"/>
        </w:tabs>
        <w:rPr>
          <w:rFonts w:asciiTheme="minorHAnsi" w:hAnsiTheme="minorHAnsi" w:cstheme="minorHAnsi"/>
          <w:sz w:val="22"/>
          <w:szCs w:val="22"/>
        </w:rPr>
      </w:pPr>
      <w:r w:rsidRPr="003F64E1">
        <w:rPr>
          <w:rFonts w:asciiTheme="minorHAnsi" w:hAnsiTheme="minorHAnsi" w:cstheme="minorHAnsi"/>
          <w:b/>
          <w:sz w:val="22"/>
          <w:szCs w:val="22"/>
        </w:rPr>
        <w:t>CSS1900</w:t>
      </w:r>
      <w:r w:rsidRPr="003E4350">
        <w:rPr>
          <w:rFonts w:asciiTheme="minorHAnsi" w:hAnsiTheme="minorHAnsi" w:cstheme="minorHAnsi"/>
          <w:sz w:val="22"/>
          <w:szCs w:val="22"/>
        </w:rPr>
        <w:t xml:space="preserve"> </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w:t>
      </w:r>
      <w:r w:rsidRPr="003F64E1">
        <w:rPr>
          <w:rFonts w:asciiTheme="minorHAnsi" w:hAnsiTheme="minorHAnsi" w:cstheme="minorHAnsi"/>
          <w:sz w:val="22"/>
          <w:szCs w:val="22"/>
          <w:u w:val="single"/>
        </w:rPr>
        <w:t xml:space="preserve">Reconnaissance de crédit </w:t>
      </w:r>
      <w:r w:rsidRPr="003F64E1">
        <w:rPr>
          <w:rFonts w:asciiTheme="minorHAnsi" w:hAnsiTheme="minorHAnsi" w:cstheme="minorHAnsi"/>
          <w:b/>
          <w:sz w:val="22"/>
          <w:szCs w:val="22"/>
          <w:u w:val="single"/>
        </w:rPr>
        <w:t>non accordée</w:t>
      </w:r>
    </w:p>
    <w:p w14:paraId="25E6D31B" w14:textId="77777777" w:rsidR="003E4350" w:rsidRDefault="003E4350" w:rsidP="00FF3E52">
      <w:pPr>
        <w:tabs>
          <w:tab w:val="left" w:pos="2880"/>
          <w:tab w:val="left" w:pos="5040"/>
          <w:tab w:val="right" w:pos="10348"/>
        </w:tabs>
        <w:rPr>
          <w:rFonts w:ascii="Century Gothic" w:hAnsi="Century Gothic"/>
          <w:sz w:val="18"/>
          <w:szCs w:val="18"/>
        </w:rPr>
      </w:pPr>
    </w:p>
    <w:sectPr w:rsidR="003E4350" w:rsidSect="008A20D3">
      <w:footerReference w:type="default" r:id="rId10"/>
      <w:footerReference w:type="first" r:id="rId11"/>
      <w:type w:val="continuous"/>
      <w:pgSz w:w="12240" w:h="15840" w:code="5"/>
      <w:pgMar w:top="567" w:right="630" w:bottom="851" w:left="1077" w:header="284"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A2AF8" w14:textId="77777777" w:rsidR="00975D2A" w:rsidRDefault="00975D2A">
      <w:r>
        <w:separator/>
      </w:r>
    </w:p>
  </w:endnote>
  <w:endnote w:type="continuationSeparator" w:id="0">
    <w:p w14:paraId="3F952FD2" w14:textId="77777777" w:rsidR="00975D2A" w:rsidRDefault="0097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23F7" w14:textId="13A917A9" w:rsidR="00C15D05" w:rsidRPr="00374F40" w:rsidRDefault="00374F40" w:rsidP="00374F40">
    <w:pPr>
      <w:pStyle w:val="Pieddepage"/>
      <w:tabs>
        <w:tab w:val="clear" w:pos="4320"/>
        <w:tab w:val="clear" w:pos="8640"/>
        <w:tab w:val="center" w:pos="5245"/>
        <w:tab w:val="right" w:pos="10350"/>
      </w:tabs>
      <w:rPr>
        <w:rFonts w:ascii="Century Gothic" w:hAnsi="Century Gothic" w:cs="Arial"/>
        <w:b/>
        <w:i/>
        <w:sz w:val="16"/>
        <w:szCs w:val="18"/>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 xml:space="preserve">ie, </w:t>
    </w:r>
    <w:r w:rsidR="00CB5504">
      <w:rPr>
        <w:rFonts w:ascii="Century Gothic" w:hAnsi="Century Gothic"/>
        <w:i/>
        <w:noProof/>
        <w:sz w:val="16"/>
        <w:szCs w:val="16"/>
      </w:rPr>
      <w:t xml:space="preserve">septembre </w:t>
    </w:r>
    <w:r w:rsidR="00672203">
      <w:rPr>
        <w:rFonts w:ascii="Century Gothic" w:hAnsi="Century Gothic"/>
        <w:i/>
        <w:noProof/>
        <w:sz w:val="16"/>
        <w:szCs w:val="16"/>
      </w:rPr>
      <w:t>2022</w:t>
    </w:r>
    <w:r w:rsidRPr="002E023C">
      <w:rPr>
        <w:rFonts w:ascii="Century Gothic" w:hAnsi="Century Gothic"/>
        <w:i/>
        <w:noProof/>
        <w:sz w:val="16"/>
        <w:szCs w:val="16"/>
      </w:rPr>
      <w:tab/>
    </w:r>
    <w:r w:rsidRPr="00323377">
      <w:rPr>
        <w:rFonts w:ascii="Century Gothic" w:hAnsi="Century Gothic"/>
        <w:i/>
        <w:noProof/>
        <w:sz w:val="16"/>
        <w:szCs w:val="16"/>
      </w:rPr>
      <w:t xml:space="preserve">- </w:t>
    </w:r>
    <w:r w:rsidRPr="00323377">
      <w:rPr>
        <w:rFonts w:ascii="Century Gothic" w:hAnsi="Century Gothic"/>
        <w:i/>
        <w:noProof/>
        <w:sz w:val="16"/>
        <w:szCs w:val="16"/>
      </w:rPr>
      <w:fldChar w:fldCharType="begin"/>
    </w:r>
    <w:r w:rsidRPr="00323377">
      <w:rPr>
        <w:rFonts w:ascii="Century Gothic" w:hAnsi="Century Gothic"/>
        <w:i/>
        <w:noProof/>
        <w:sz w:val="16"/>
        <w:szCs w:val="16"/>
      </w:rPr>
      <w:instrText xml:space="preserve"> PAGE </w:instrText>
    </w:r>
    <w:r w:rsidRPr="00323377">
      <w:rPr>
        <w:rFonts w:ascii="Century Gothic" w:hAnsi="Century Gothic"/>
        <w:i/>
        <w:noProof/>
        <w:sz w:val="16"/>
        <w:szCs w:val="16"/>
      </w:rPr>
      <w:fldChar w:fldCharType="separate"/>
    </w:r>
    <w:r w:rsidR="004D21DB">
      <w:rPr>
        <w:rFonts w:ascii="Century Gothic" w:hAnsi="Century Gothic"/>
        <w:i/>
        <w:noProof/>
        <w:sz w:val="16"/>
        <w:szCs w:val="16"/>
      </w:rPr>
      <w:t>1</w:t>
    </w:r>
    <w:r w:rsidRPr="00323377">
      <w:rPr>
        <w:rFonts w:ascii="Century Gothic" w:hAnsi="Century Gothic"/>
        <w:i/>
        <w:noProof/>
        <w:sz w:val="16"/>
        <w:szCs w:val="16"/>
      </w:rPr>
      <w:fldChar w:fldCharType="end"/>
    </w:r>
    <w:r w:rsidRPr="00323377">
      <w:rPr>
        <w:rFonts w:ascii="Century Gothic" w:hAnsi="Century Gothic"/>
        <w:i/>
        <w:noProof/>
        <w:sz w:val="16"/>
        <w:szCs w:val="16"/>
      </w:rPr>
      <w:t xml:space="preserve"> de </w:t>
    </w:r>
    <w:r w:rsidRPr="00323377">
      <w:rPr>
        <w:rFonts w:ascii="Century Gothic" w:hAnsi="Century Gothic"/>
        <w:i/>
        <w:noProof/>
        <w:sz w:val="16"/>
        <w:szCs w:val="16"/>
      </w:rPr>
      <w:fldChar w:fldCharType="begin"/>
    </w:r>
    <w:r w:rsidRPr="00323377">
      <w:rPr>
        <w:rFonts w:ascii="Century Gothic" w:hAnsi="Century Gothic"/>
        <w:i/>
        <w:noProof/>
        <w:sz w:val="16"/>
        <w:szCs w:val="16"/>
      </w:rPr>
      <w:instrText xml:space="preserve"> NUMPAGES </w:instrText>
    </w:r>
    <w:r w:rsidRPr="00323377">
      <w:rPr>
        <w:rFonts w:ascii="Century Gothic" w:hAnsi="Century Gothic"/>
        <w:i/>
        <w:noProof/>
        <w:sz w:val="16"/>
        <w:szCs w:val="16"/>
      </w:rPr>
      <w:fldChar w:fldCharType="separate"/>
    </w:r>
    <w:r w:rsidR="004D21DB">
      <w:rPr>
        <w:rFonts w:ascii="Century Gothic" w:hAnsi="Century Gothic"/>
        <w:i/>
        <w:noProof/>
        <w:sz w:val="16"/>
        <w:szCs w:val="16"/>
      </w:rPr>
      <w:t>2</w:t>
    </w:r>
    <w:r w:rsidRPr="00323377">
      <w:rPr>
        <w:rFonts w:ascii="Century Gothic" w:hAnsi="Century Gothic"/>
        <w:i/>
        <w:noProof/>
        <w:sz w:val="16"/>
        <w:szCs w:val="16"/>
      </w:rPr>
      <w:fldChar w:fldCharType="end"/>
    </w:r>
    <w:r w:rsidRPr="00323377">
      <w:rPr>
        <w:rFonts w:ascii="Century Gothic" w:hAnsi="Century Gothic"/>
        <w:i/>
        <w:noProof/>
        <w:sz w:val="16"/>
        <w:szCs w:val="16"/>
      </w:rPr>
      <w:t xml:space="preserve"> -</w:t>
    </w:r>
    <w:r>
      <w:rPr>
        <w:rFonts w:ascii="Century Gothic" w:hAnsi="Century Gothic"/>
        <w:i/>
        <w:noProof/>
        <w:sz w:val="16"/>
        <w:szCs w:val="16"/>
      </w:rPr>
      <w:tab/>
      <w:t>Équivalence au Pharm. D. pour le cours CSS1900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1EE3" w14:textId="2C2C7747" w:rsidR="00C15D05" w:rsidRPr="00323377" w:rsidRDefault="00C15D05" w:rsidP="00323377">
    <w:pPr>
      <w:pStyle w:val="En-tte"/>
      <w:tabs>
        <w:tab w:val="clear" w:pos="4320"/>
        <w:tab w:val="clear" w:pos="8640"/>
        <w:tab w:val="center" w:pos="4962"/>
        <w:tab w:val="right" w:pos="10490"/>
      </w:tabs>
      <w:rPr>
        <w:rFonts w:ascii="Century Gothic" w:hAnsi="Century Gothic"/>
        <w:i/>
        <w:noProof/>
        <w:sz w:val="16"/>
        <w:szCs w:val="16"/>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ie, 2015</w:t>
    </w:r>
    <w:r w:rsidRPr="002E023C">
      <w:rPr>
        <w:rFonts w:ascii="Century Gothic" w:hAnsi="Century Gothic"/>
        <w:i/>
        <w:noProof/>
        <w:sz w:val="16"/>
        <w:szCs w:val="16"/>
      </w:rPr>
      <w:tab/>
    </w:r>
    <w:r w:rsidRPr="00323377">
      <w:rPr>
        <w:rFonts w:ascii="Century Gothic" w:hAnsi="Century Gothic"/>
        <w:i/>
        <w:noProof/>
        <w:sz w:val="16"/>
        <w:szCs w:val="16"/>
      </w:rPr>
      <w:t xml:space="preserve">- </w:t>
    </w:r>
    <w:r w:rsidR="00323377" w:rsidRPr="00323377">
      <w:rPr>
        <w:rFonts w:ascii="Century Gothic" w:hAnsi="Century Gothic"/>
        <w:i/>
        <w:noProof/>
        <w:sz w:val="16"/>
        <w:szCs w:val="16"/>
      </w:rPr>
      <w:fldChar w:fldCharType="begin"/>
    </w:r>
    <w:r w:rsidR="00323377" w:rsidRPr="00323377">
      <w:rPr>
        <w:rFonts w:ascii="Century Gothic" w:hAnsi="Century Gothic"/>
        <w:i/>
        <w:noProof/>
        <w:sz w:val="16"/>
        <w:szCs w:val="16"/>
      </w:rPr>
      <w:instrText xml:space="preserve"> PAGE </w:instrText>
    </w:r>
    <w:r w:rsidR="00323377" w:rsidRPr="00323377">
      <w:rPr>
        <w:rFonts w:ascii="Century Gothic" w:hAnsi="Century Gothic"/>
        <w:i/>
        <w:noProof/>
        <w:sz w:val="16"/>
        <w:szCs w:val="16"/>
      </w:rPr>
      <w:fldChar w:fldCharType="separate"/>
    </w:r>
    <w:r w:rsidR="008A20D3">
      <w:rPr>
        <w:rFonts w:ascii="Century Gothic" w:hAnsi="Century Gothic"/>
        <w:i/>
        <w:noProof/>
        <w:sz w:val="16"/>
        <w:szCs w:val="16"/>
      </w:rPr>
      <w:t>1</w:t>
    </w:r>
    <w:r w:rsidR="00323377" w:rsidRPr="00323377">
      <w:rPr>
        <w:rFonts w:ascii="Century Gothic" w:hAnsi="Century Gothic"/>
        <w:i/>
        <w:noProof/>
        <w:sz w:val="16"/>
        <w:szCs w:val="16"/>
      </w:rPr>
      <w:fldChar w:fldCharType="end"/>
    </w:r>
    <w:r w:rsidR="00323377" w:rsidRPr="00323377">
      <w:rPr>
        <w:rFonts w:ascii="Century Gothic" w:hAnsi="Century Gothic"/>
        <w:i/>
        <w:noProof/>
        <w:sz w:val="16"/>
        <w:szCs w:val="16"/>
      </w:rPr>
      <w:t xml:space="preserve"> de </w:t>
    </w:r>
    <w:r w:rsidR="00323377" w:rsidRPr="00323377">
      <w:rPr>
        <w:rFonts w:ascii="Century Gothic" w:hAnsi="Century Gothic"/>
        <w:i/>
        <w:noProof/>
        <w:sz w:val="16"/>
        <w:szCs w:val="16"/>
      </w:rPr>
      <w:fldChar w:fldCharType="begin"/>
    </w:r>
    <w:r w:rsidR="00323377" w:rsidRPr="00323377">
      <w:rPr>
        <w:rFonts w:ascii="Century Gothic" w:hAnsi="Century Gothic"/>
        <w:i/>
        <w:noProof/>
        <w:sz w:val="16"/>
        <w:szCs w:val="16"/>
      </w:rPr>
      <w:instrText xml:space="preserve"> NUMPAGES </w:instrText>
    </w:r>
    <w:r w:rsidR="00323377" w:rsidRPr="00323377">
      <w:rPr>
        <w:rFonts w:ascii="Century Gothic" w:hAnsi="Century Gothic"/>
        <w:i/>
        <w:noProof/>
        <w:sz w:val="16"/>
        <w:szCs w:val="16"/>
      </w:rPr>
      <w:fldChar w:fldCharType="separate"/>
    </w:r>
    <w:r w:rsidR="00376895">
      <w:rPr>
        <w:rFonts w:ascii="Century Gothic" w:hAnsi="Century Gothic"/>
        <w:i/>
        <w:noProof/>
        <w:sz w:val="16"/>
        <w:szCs w:val="16"/>
      </w:rPr>
      <w:t>1</w:t>
    </w:r>
    <w:r w:rsidR="00323377" w:rsidRPr="00323377">
      <w:rPr>
        <w:rFonts w:ascii="Century Gothic" w:hAnsi="Century Gothic"/>
        <w:i/>
        <w:noProof/>
        <w:sz w:val="16"/>
        <w:szCs w:val="16"/>
      </w:rPr>
      <w:fldChar w:fldCharType="end"/>
    </w:r>
    <w:r w:rsidRPr="00323377">
      <w:rPr>
        <w:rFonts w:ascii="Century Gothic" w:hAnsi="Century Gothic"/>
        <w:i/>
        <w:noProof/>
        <w:sz w:val="16"/>
        <w:szCs w:val="16"/>
      </w:rPr>
      <w:t xml:space="preserve"> -</w:t>
    </w:r>
    <w:r w:rsidR="00DC3822" w:rsidRPr="00323377">
      <w:rPr>
        <w:rFonts w:ascii="Century Gothic" w:hAnsi="Century Gothic"/>
        <w:i/>
        <w:noProof/>
        <w:sz w:val="16"/>
        <w:szCs w:val="16"/>
      </w:rPr>
      <w:t xml:space="preserve"> </w:t>
    </w:r>
    <w:r>
      <w:rPr>
        <w:rFonts w:ascii="Century Gothic" w:hAnsi="Century Gothic"/>
        <w:i/>
        <w:noProof/>
        <w:sz w:val="16"/>
        <w:szCs w:val="16"/>
      </w:rPr>
      <w:tab/>
      <w:t xml:space="preserve">Équivalence au Pharm. D. </w:t>
    </w:r>
    <w:r w:rsidR="00323377">
      <w:rPr>
        <w:rFonts w:ascii="Century Gothic" w:hAnsi="Century Gothic"/>
        <w:i/>
        <w:noProof/>
        <w:sz w:val="16"/>
        <w:szCs w:val="16"/>
      </w:rPr>
      <w:t xml:space="preserve">Pour </w:t>
    </w:r>
    <w:r>
      <w:rPr>
        <w:rFonts w:ascii="Century Gothic" w:hAnsi="Century Gothic"/>
        <w:i/>
        <w:noProof/>
        <w:sz w:val="16"/>
        <w:szCs w:val="16"/>
      </w:rPr>
      <w:t>les cours CSS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EC5D0" w14:textId="77777777" w:rsidR="00975D2A" w:rsidRDefault="00975D2A">
      <w:r>
        <w:separator/>
      </w:r>
    </w:p>
  </w:footnote>
  <w:footnote w:type="continuationSeparator" w:id="0">
    <w:p w14:paraId="24E27BC9" w14:textId="77777777" w:rsidR="00975D2A" w:rsidRDefault="00975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49F1"/>
    <w:multiLevelType w:val="hybridMultilevel"/>
    <w:tmpl w:val="D7347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6A0BAC"/>
    <w:multiLevelType w:val="hybridMultilevel"/>
    <w:tmpl w:val="35A0A670"/>
    <w:lvl w:ilvl="0" w:tplc="040C0001">
      <w:start w:val="18"/>
      <w:numFmt w:val="bullet"/>
      <w:lvlText w:val=""/>
      <w:lvlJc w:val="left"/>
      <w:pPr>
        <w:ind w:left="720" w:hanging="360"/>
      </w:pPr>
      <w:rPr>
        <w:rFonts w:ascii="Symbol" w:eastAsia="Times New Roman" w:hAnsi="Symbol" w:cs="Times New Roman" w:hint="default"/>
        <w:i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E04A0E"/>
    <w:multiLevelType w:val="hybridMultilevel"/>
    <w:tmpl w:val="6D4A4B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736621"/>
    <w:multiLevelType w:val="hybridMultilevel"/>
    <w:tmpl w:val="9F70F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12722E"/>
    <w:multiLevelType w:val="hybridMultilevel"/>
    <w:tmpl w:val="3C4C8D8C"/>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09"/>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19"/>
    <w:rsid w:val="000166B3"/>
    <w:rsid w:val="000220C0"/>
    <w:rsid w:val="000266AC"/>
    <w:rsid w:val="000A2F98"/>
    <w:rsid w:val="000B188E"/>
    <w:rsid w:val="000C35C0"/>
    <w:rsid w:val="000E7DE5"/>
    <w:rsid w:val="0010075D"/>
    <w:rsid w:val="0010730F"/>
    <w:rsid w:val="00117684"/>
    <w:rsid w:val="00132404"/>
    <w:rsid w:val="0013276C"/>
    <w:rsid w:val="001429E2"/>
    <w:rsid w:val="00152DD0"/>
    <w:rsid w:val="001E0515"/>
    <w:rsid w:val="001E2258"/>
    <w:rsid w:val="001E37FC"/>
    <w:rsid w:val="0020735B"/>
    <w:rsid w:val="0021474E"/>
    <w:rsid w:val="00221621"/>
    <w:rsid w:val="00231B60"/>
    <w:rsid w:val="00241066"/>
    <w:rsid w:val="00243325"/>
    <w:rsid w:val="002976B7"/>
    <w:rsid w:val="003057EE"/>
    <w:rsid w:val="00323377"/>
    <w:rsid w:val="00332C5A"/>
    <w:rsid w:val="00374F40"/>
    <w:rsid w:val="00376895"/>
    <w:rsid w:val="003926A3"/>
    <w:rsid w:val="003B74F3"/>
    <w:rsid w:val="003C555A"/>
    <w:rsid w:val="003E4350"/>
    <w:rsid w:val="003F2CA0"/>
    <w:rsid w:val="003F64E1"/>
    <w:rsid w:val="004039CE"/>
    <w:rsid w:val="004210AE"/>
    <w:rsid w:val="004425C0"/>
    <w:rsid w:val="00450FE0"/>
    <w:rsid w:val="00470967"/>
    <w:rsid w:val="004804FB"/>
    <w:rsid w:val="0048189C"/>
    <w:rsid w:val="004B4244"/>
    <w:rsid w:val="004C005A"/>
    <w:rsid w:val="004C7703"/>
    <w:rsid w:val="004D21DB"/>
    <w:rsid w:val="004D2753"/>
    <w:rsid w:val="004D3E8D"/>
    <w:rsid w:val="004E68EB"/>
    <w:rsid w:val="005041CC"/>
    <w:rsid w:val="005436CF"/>
    <w:rsid w:val="0057173A"/>
    <w:rsid w:val="005A7C3B"/>
    <w:rsid w:val="005C77A3"/>
    <w:rsid w:val="005F7C47"/>
    <w:rsid w:val="00610550"/>
    <w:rsid w:val="00630011"/>
    <w:rsid w:val="00637BF2"/>
    <w:rsid w:val="00640866"/>
    <w:rsid w:val="00651ABD"/>
    <w:rsid w:val="00672203"/>
    <w:rsid w:val="00673C6B"/>
    <w:rsid w:val="00693F85"/>
    <w:rsid w:val="00693FE7"/>
    <w:rsid w:val="006C0378"/>
    <w:rsid w:val="006C6B93"/>
    <w:rsid w:val="006E203D"/>
    <w:rsid w:val="00702AA9"/>
    <w:rsid w:val="0075009D"/>
    <w:rsid w:val="007843B2"/>
    <w:rsid w:val="007A0A45"/>
    <w:rsid w:val="007F14FF"/>
    <w:rsid w:val="00803D7C"/>
    <w:rsid w:val="008212E2"/>
    <w:rsid w:val="00827604"/>
    <w:rsid w:val="00887939"/>
    <w:rsid w:val="008A20D3"/>
    <w:rsid w:val="008B3EF0"/>
    <w:rsid w:val="008D25B8"/>
    <w:rsid w:val="00926FF3"/>
    <w:rsid w:val="00967EEE"/>
    <w:rsid w:val="00975D2A"/>
    <w:rsid w:val="009836FC"/>
    <w:rsid w:val="009938A2"/>
    <w:rsid w:val="00A009B5"/>
    <w:rsid w:val="00A5652B"/>
    <w:rsid w:val="00A80AB5"/>
    <w:rsid w:val="00B426A5"/>
    <w:rsid w:val="00B4798B"/>
    <w:rsid w:val="00B5596B"/>
    <w:rsid w:val="00BA25F0"/>
    <w:rsid w:val="00BE4BBC"/>
    <w:rsid w:val="00BF7618"/>
    <w:rsid w:val="00C14FF9"/>
    <w:rsid w:val="00C1552D"/>
    <w:rsid w:val="00C15D05"/>
    <w:rsid w:val="00C25ECB"/>
    <w:rsid w:val="00C30B50"/>
    <w:rsid w:val="00C35721"/>
    <w:rsid w:val="00C46BCF"/>
    <w:rsid w:val="00CB5504"/>
    <w:rsid w:val="00CD0223"/>
    <w:rsid w:val="00D10185"/>
    <w:rsid w:val="00D41BD1"/>
    <w:rsid w:val="00D56BD8"/>
    <w:rsid w:val="00D56F70"/>
    <w:rsid w:val="00D575DA"/>
    <w:rsid w:val="00DB63DA"/>
    <w:rsid w:val="00DC3822"/>
    <w:rsid w:val="00DF01A9"/>
    <w:rsid w:val="00E0105A"/>
    <w:rsid w:val="00E05534"/>
    <w:rsid w:val="00E2763F"/>
    <w:rsid w:val="00E70019"/>
    <w:rsid w:val="00E72191"/>
    <w:rsid w:val="00E82A7E"/>
    <w:rsid w:val="00E97D2F"/>
    <w:rsid w:val="00EB21F8"/>
    <w:rsid w:val="00F06599"/>
    <w:rsid w:val="00FB34EC"/>
    <w:rsid w:val="00FB4AFB"/>
    <w:rsid w:val="00FB5FE5"/>
    <w:rsid w:val="00FD4FFF"/>
    <w:rsid w:val="00FF3E52"/>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BEDCB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D1"/>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semiHidden/>
    <w:rsid w:val="0011256B"/>
    <w:rPr>
      <w:rFonts w:ascii="Tahoma" w:hAnsi="Tahoma" w:cs="Tahoma"/>
      <w:sz w:val="16"/>
      <w:szCs w:val="16"/>
    </w:rPr>
  </w:style>
  <w:style w:type="character" w:customStyle="1" w:styleId="TextedebullesCar">
    <w:name w:val="Texte de bulles Car"/>
    <w:basedOn w:val="Policepardfaut"/>
    <w:uiPriority w:val="99"/>
    <w:semiHidden/>
    <w:rsid w:val="00FD6CDC"/>
    <w:rPr>
      <w:rFonts w:ascii="Lucida Grande" w:hAnsi="Lucida Grande"/>
      <w:sz w:val="18"/>
      <w:szCs w:val="18"/>
    </w:rPr>
  </w:style>
  <w:style w:type="character" w:customStyle="1" w:styleId="TextedebullesCar1">
    <w:name w:val="Texte de bulles Car1"/>
    <w:basedOn w:val="Policepardfaut"/>
    <w:link w:val="Textedebulles"/>
    <w:uiPriority w:val="99"/>
    <w:semiHidden/>
    <w:rsid w:val="00FD6CDC"/>
    <w:rPr>
      <w:rFonts w:ascii="Lucida Grande" w:hAnsi="Lucida Grande"/>
      <w:sz w:val="18"/>
      <w:szCs w:val="18"/>
    </w:rPr>
  </w:style>
  <w:style w:type="table" w:styleId="Grilledutableau">
    <w:name w:val="Table Grid"/>
    <w:basedOn w:val="TableauNormal"/>
    <w:rsid w:val="00B06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11256B"/>
    <w:pPr>
      <w:tabs>
        <w:tab w:val="center" w:pos="4320"/>
        <w:tab w:val="right" w:pos="8640"/>
      </w:tabs>
    </w:pPr>
  </w:style>
  <w:style w:type="paragraph" w:styleId="Pieddepage">
    <w:name w:val="footer"/>
    <w:basedOn w:val="Normal"/>
    <w:link w:val="PieddepageCar"/>
    <w:uiPriority w:val="99"/>
    <w:rsid w:val="0011256B"/>
    <w:pPr>
      <w:tabs>
        <w:tab w:val="center" w:pos="4320"/>
        <w:tab w:val="right" w:pos="8640"/>
      </w:tabs>
    </w:pPr>
  </w:style>
  <w:style w:type="character" w:styleId="Numrodepage">
    <w:name w:val="page number"/>
    <w:basedOn w:val="Policepardfaut"/>
    <w:rsid w:val="00E2495C"/>
  </w:style>
  <w:style w:type="character" w:customStyle="1" w:styleId="PieddepageCar">
    <w:name w:val="Pied de page Car"/>
    <w:basedOn w:val="Policepardfaut"/>
    <w:link w:val="Pieddepage"/>
    <w:uiPriority w:val="99"/>
    <w:rsid w:val="00B9033F"/>
    <w:rPr>
      <w:sz w:val="24"/>
      <w:szCs w:val="24"/>
    </w:rPr>
  </w:style>
  <w:style w:type="paragraph" w:customStyle="1" w:styleId="Listecouleur-Accent11">
    <w:name w:val="Liste couleur - Accent 11"/>
    <w:basedOn w:val="Normal"/>
    <w:uiPriority w:val="34"/>
    <w:qFormat/>
    <w:rsid w:val="00983962"/>
    <w:pPr>
      <w:ind w:left="720"/>
      <w:contextualSpacing/>
    </w:pPr>
  </w:style>
  <w:style w:type="character" w:styleId="Accentuation">
    <w:name w:val="Emphasis"/>
    <w:basedOn w:val="Policepardfaut"/>
    <w:uiPriority w:val="20"/>
    <w:qFormat/>
    <w:rsid w:val="00DA70AF"/>
    <w:rPr>
      <w:i/>
    </w:rPr>
  </w:style>
  <w:style w:type="character" w:styleId="Lienhypertexte">
    <w:name w:val="Hyperlink"/>
    <w:basedOn w:val="Policepardfaut"/>
    <w:rsid w:val="00DA70AF"/>
    <w:rPr>
      <w:color w:val="0000FF"/>
      <w:u w:val="single"/>
    </w:rPr>
  </w:style>
  <w:style w:type="character" w:styleId="Lienhypertextesuivivisit">
    <w:name w:val="FollowedHyperlink"/>
    <w:basedOn w:val="Policepardfaut"/>
    <w:rsid w:val="002C310D"/>
    <w:rPr>
      <w:color w:val="800080"/>
      <w:u w:val="single"/>
    </w:rPr>
  </w:style>
  <w:style w:type="paragraph" w:styleId="Paragraphedeliste">
    <w:name w:val="List Paragraph"/>
    <w:basedOn w:val="Normal"/>
    <w:uiPriority w:val="34"/>
    <w:qFormat/>
    <w:rsid w:val="008B3EF0"/>
    <w:pPr>
      <w:ind w:left="720"/>
      <w:contextualSpacing/>
    </w:pPr>
  </w:style>
  <w:style w:type="character" w:styleId="lev">
    <w:name w:val="Strong"/>
    <w:basedOn w:val="Policepardfaut"/>
    <w:qFormat/>
    <w:rsid w:val="00323377"/>
    <w:rPr>
      <w:b/>
      <w:bCs/>
    </w:rPr>
  </w:style>
  <w:style w:type="character" w:customStyle="1" w:styleId="En-tteCar">
    <w:name w:val="En-tête Car"/>
    <w:basedOn w:val="Policepardfaut"/>
    <w:link w:val="En-tte"/>
    <w:rsid w:val="003233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08227">
      <w:bodyDiv w:val="1"/>
      <w:marLeft w:val="0"/>
      <w:marRight w:val="0"/>
      <w:marTop w:val="0"/>
      <w:marBottom w:val="0"/>
      <w:divBdr>
        <w:top w:val="none" w:sz="0" w:space="0" w:color="auto"/>
        <w:left w:val="none" w:sz="0" w:space="0" w:color="auto"/>
        <w:bottom w:val="none" w:sz="0" w:space="0" w:color="auto"/>
        <w:right w:val="none" w:sz="0" w:space="0" w:color="auto"/>
      </w:divBdr>
    </w:div>
    <w:div w:id="584535462">
      <w:bodyDiv w:val="1"/>
      <w:marLeft w:val="0"/>
      <w:marRight w:val="0"/>
      <w:marTop w:val="0"/>
      <w:marBottom w:val="0"/>
      <w:divBdr>
        <w:top w:val="none" w:sz="0" w:space="0" w:color="auto"/>
        <w:left w:val="none" w:sz="0" w:space="0" w:color="auto"/>
        <w:bottom w:val="none" w:sz="0" w:space="0" w:color="auto"/>
        <w:right w:val="none" w:sz="0" w:space="0" w:color="auto"/>
      </w:divBdr>
    </w:div>
    <w:div w:id="958609578">
      <w:bodyDiv w:val="1"/>
      <w:marLeft w:val="0"/>
      <w:marRight w:val="0"/>
      <w:marTop w:val="0"/>
      <w:marBottom w:val="0"/>
      <w:divBdr>
        <w:top w:val="none" w:sz="0" w:space="0" w:color="auto"/>
        <w:left w:val="none" w:sz="0" w:space="0" w:color="auto"/>
        <w:bottom w:val="none" w:sz="0" w:space="0" w:color="auto"/>
        <w:right w:val="none" w:sz="0" w:space="0" w:color="auto"/>
      </w:divBdr>
    </w:div>
    <w:div w:id="960644414">
      <w:bodyDiv w:val="1"/>
      <w:marLeft w:val="0"/>
      <w:marRight w:val="0"/>
      <w:marTop w:val="0"/>
      <w:marBottom w:val="0"/>
      <w:divBdr>
        <w:top w:val="none" w:sz="0" w:space="0" w:color="auto"/>
        <w:left w:val="none" w:sz="0" w:space="0" w:color="auto"/>
        <w:bottom w:val="none" w:sz="0" w:space="0" w:color="auto"/>
        <w:right w:val="none" w:sz="0" w:space="0" w:color="auto"/>
      </w:divBdr>
    </w:div>
    <w:div w:id="1303540263">
      <w:bodyDiv w:val="1"/>
      <w:marLeft w:val="0"/>
      <w:marRight w:val="0"/>
      <w:marTop w:val="0"/>
      <w:marBottom w:val="0"/>
      <w:divBdr>
        <w:top w:val="none" w:sz="0" w:space="0" w:color="auto"/>
        <w:left w:val="none" w:sz="0" w:space="0" w:color="auto"/>
        <w:bottom w:val="none" w:sz="0" w:space="0" w:color="auto"/>
        <w:right w:val="none" w:sz="0" w:space="0" w:color="auto"/>
      </w:divBdr>
    </w:div>
    <w:div w:id="1674919352">
      <w:bodyDiv w:val="1"/>
      <w:marLeft w:val="0"/>
      <w:marRight w:val="0"/>
      <w:marTop w:val="0"/>
      <w:marBottom w:val="0"/>
      <w:divBdr>
        <w:top w:val="none" w:sz="0" w:space="0" w:color="auto"/>
        <w:left w:val="none" w:sz="0" w:space="0" w:color="auto"/>
        <w:bottom w:val="none" w:sz="0" w:space="0" w:color="auto"/>
        <w:right w:val="none" w:sz="0" w:space="0" w:color="auto"/>
      </w:divBdr>
    </w:div>
    <w:div w:id="1782647884">
      <w:bodyDiv w:val="1"/>
      <w:marLeft w:val="0"/>
      <w:marRight w:val="0"/>
      <w:marTop w:val="0"/>
      <w:marBottom w:val="0"/>
      <w:divBdr>
        <w:top w:val="none" w:sz="0" w:space="0" w:color="auto"/>
        <w:left w:val="none" w:sz="0" w:space="0" w:color="auto"/>
        <w:bottom w:val="none" w:sz="0" w:space="0" w:color="auto"/>
        <w:right w:val="none" w:sz="0" w:space="0" w:color="auto"/>
      </w:divBdr>
    </w:div>
    <w:div w:id="1786844613">
      <w:bodyDiv w:val="1"/>
      <w:marLeft w:val="0"/>
      <w:marRight w:val="0"/>
      <w:marTop w:val="0"/>
      <w:marBottom w:val="0"/>
      <w:divBdr>
        <w:top w:val="none" w:sz="0" w:space="0" w:color="auto"/>
        <w:left w:val="none" w:sz="0" w:space="0" w:color="auto"/>
        <w:bottom w:val="none" w:sz="0" w:space="0" w:color="auto"/>
        <w:right w:val="none" w:sz="0" w:space="0" w:color="auto"/>
      </w:divBdr>
    </w:div>
    <w:div w:id="1811509565">
      <w:bodyDiv w:val="1"/>
      <w:marLeft w:val="0"/>
      <w:marRight w:val="0"/>
      <w:marTop w:val="0"/>
      <w:marBottom w:val="0"/>
      <w:divBdr>
        <w:top w:val="none" w:sz="0" w:space="0" w:color="auto"/>
        <w:left w:val="none" w:sz="0" w:space="0" w:color="auto"/>
        <w:bottom w:val="none" w:sz="0" w:space="0" w:color="auto"/>
        <w:right w:val="none" w:sz="0" w:space="0" w:color="auto"/>
      </w:divBdr>
    </w:div>
    <w:div w:id="1817599319">
      <w:bodyDiv w:val="1"/>
      <w:marLeft w:val="0"/>
      <w:marRight w:val="0"/>
      <w:marTop w:val="0"/>
      <w:marBottom w:val="0"/>
      <w:divBdr>
        <w:top w:val="none" w:sz="0" w:space="0" w:color="auto"/>
        <w:left w:val="none" w:sz="0" w:space="0" w:color="auto"/>
        <w:bottom w:val="none" w:sz="0" w:space="0" w:color="auto"/>
        <w:right w:val="none" w:sz="0" w:space="0" w:color="auto"/>
      </w:divBdr>
    </w:div>
    <w:div w:id="1850291215">
      <w:bodyDiv w:val="1"/>
      <w:marLeft w:val="0"/>
      <w:marRight w:val="0"/>
      <w:marTop w:val="0"/>
      <w:marBottom w:val="0"/>
      <w:divBdr>
        <w:top w:val="none" w:sz="0" w:space="0" w:color="auto"/>
        <w:left w:val="none" w:sz="0" w:space="0" w:color="auto"/>
        <w:bottom w:val="none" w:sz="0" w:space="0" w:color="auto"/>
        <w:right w:val="none" w:sz="0" w:space="0" w:color="auto"/>
      </w:divBdr>
    </w:div>
    <w:div w:id="209696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6021C-8342-4B43-B7E6-1683C545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713</Words>
  <Characters>3926</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FACULTÉ DE PHARMACIE</vt:lpstr>
      <vt:lpstr>FACULTÉ DE PHARMACIE</vt:lpstr>
    </vt:vector>
  </TitlesOfParts>
  <Company>Faculté de pharmacie</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FACULTÉ DE PHARMACIE</dc:title>
  <dc:creator>i101901</dc:creator>
  <cp:lastModifiedBy>Lucie Duguay</cp:lastModifiedBy>
  <cp:revision>9</cp:revision>
  <cp:lastPrinted>2019-07-25T14:41:00Z</cp:lastPrinted>
  <dcterms:created xsi:type="dcterms:W3CDTF">2020-09-29T13:10:00Z</dcterms:created>
  <dcterms:modified xsi:type="dcterms:W3CDTF">2022-05-06T18:44:00Z</dcterms:modified>
</cp:coreProperties>
</file>